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71B8A" w14:textId="266B54B8" w:rsidR="00687908" w:rsidRPr="00687908" w:rsidRDefault="00687908" w:rsidP="00687908">
      <w:pPr>
        <w:spacing w:after="0" w:line="240" w:lineRule="auto"/>
        <w:outlineLvl w:val="2"/>
        <w:rPr>
          <w:rFonts w:ascii="Helvetica" w:eastAsia="Times New Roman" w:hAnsi="Helvetica" w:cs="Times New Roman"/>
          <w:b/>
          <w:bCs/>
          <w:color w:val="000000"/>
          <w:kern w:val="0"/>
          <w:sz w:val="27"/>
          <w:szCs w:val="27"/>
          <w:lang w:eastAsia="en-GB"/>
          <w14:ligatures w14:val="none"/>
        </w:rPr>
      </w:pPr>
      <w:r w:rsidRPr="00687908">
        <w:rPr>
          <w:rFonts w:ascii="Helvetica" w:eastAsia="Times New Roman" w:hAnsi="Helvetica" w:cs="Times New Roman"/>
          <w:b/>
          <w:bCs/>
          <w:color w:val="000000"/>
          <w:kern w:val="0"/>
          <w:sz w:val="27"/>
          <w:szCs w:val="27"/>
          <w:lang w:eastAsia="en-GB"/>
          <w14:ligatures w14:val="none"/>
        </w:rPr>
        <w:t>Making everyone</w:t>
      </w:r>
      <w:r>
        <w:rPr>
          <w:rFonts w:ascii="Helvetica" w:eastAsia="Times New Roman" w:hAnsi="Helvetica" w:cs="Times New Roman"/>
          <w:b/>
          <w:bCs/>
          <w:color w:val="000000"/>
          <w:kern w:val="0"/>
          <w:sz w:val="27"/>
          <w:szCs w:val="27"/>
          <w:lang w:eastAsia="en-GB"/>
          <w14:ligatures w14:val="none"/>
        </w:rPr>
        <w:t xml:space="preserve"> welcome and meeting individuals needs</w:t>
      </w:r>
    </w:p>
    <w:p w14:paraId="09EB34FC" w14:textId="3C18578B" w:rsidR="00687908" w:rsidRDefault="00687908" w:rsidP="00687908">
      <w:pPr>
        <w:spacing w:before="100" w:beforeAutospacing="1" w:after="100" w:afterAutospacing="1" w:line="240" w:lineRule="auto"/>
        <w:rPr>
          <w:rFonts w:ascii="Helvetica" w:eastAsia="Times New Roman" w:hAnsi="Helvetica" w:cs="Times New Roman"/>
          <w:color w:val="000000"/>
          <w:kern w:val="0"/>
          <w:sz w:val="27"/>
          <w:szCs w:val="27"/>
          <w:lang w:eastAsia="en-GB"/>
          <w14:ligatures w14:val="none"/>
        </w:rPr>
      </w:pPr>
      <w:r w:rsidRPr="00687908">
        <w:rPr>
          <w:rFonts w:ascii="Helvetica" w:eastAsia="Times New Roman" w:hAnsi="Helvetica" w:cs="Times New Roman"/>
          <w:color w:val="000000"/>
          <w:kern w:val="0"/>
          <w:sz w:val="27"/>
          <w:szCs w:val="27"/>
          <w:lang w:eastAsia="en-GB"/>
          <w14:ligatures w14:val="none"/>
        </w:rPr>
        <w:t>We want every audience member to have the best possible theatre experience</w:t>
      </w:r>
      <w:r>
        <w:rPr>
          <w:rFonts w:ascii="Helvetica" w:eastAsia="Times New Roman" w:hAnsi="Helvetica" w:cs="Times New Roman"/>
          <w:color w:val="000000"/>
          <w:kern w:val="0"/>
          <w:sz w:val="27"/>
          <w:szCs w:val="27"/>
          <w:lang w:eastAsia="en-GB"/>
          <w14:ligatures w14:val="none"/>
        </w:rPr>
        <w:t xml:space="preserve">. </w:t>
      </w:r>
      <w:r w:rsidR="00211ABD" w:rsidRPr="00211ABD">
        <w:rPr>
          <w:rFonts w:ascii="Helvetica" w:eastAsia="Times New Roman" w:hAnsi="Helvetica" w:cs="Times New Roman"/>
          <w:color w:val="000000"/>
          <w:kern w:val="0"/>
          <w:sz w:val="27"/>
          <w:szCs w:val="27"/>
          <w:lang w:eastAsia="en-GB"/>
          <w14:ligatures w14:val="none"/>
        </w:rPr>
        <w:t>If you believe you will require additional support to enhance your experience during a show, please make a note when completing your booking so our staff will be best prepared to help</w:t>
      </w:r>
      <w:r w:rsidR="00211ABD">
        <w:rPr>
          <w:rFonts w:ascii="Helvetica" w:eastAsia="Times New Roman" w:hAnsi="Helvetica" w:cs="Times New Roman"/>
          <w:color w:val="000000"/>
          <w:kern w:val="0"/>
          <w:sz w:val="27"/>
          <w:szCs w:val="27"/>
          <w:lang w:eastAsia="en-GB"/>
          <w14:ligatures w14:val="none"/>
        </w:rPr>
        <w:t xml:space="preserve">, below are the ways we can meet your individual needs. </w:t>
      </w:r>
    </w:p>
    <w:p w14:paraId="37392E8A" w14:textId="79610857" w:rsidR="00687908" w:rsidRDefault="00687908" w:rsidP="00687908">
      <w:pPr>
        <w:spacing w:before="100" w:beforeAutospacing="1" w:after="100" w:afterAutospacing="1" w:line="240" w:lineRule="auto"/>
        <w:rPr>
          <w:rFonts w:ascii="Helvetica" w:eastAsia="Times New Roman" w:hAnsi="Helvetica" w:cs="Times New Roman"/>
          <w:color w:val="000000"/>
          <w:kern w:val="0"/>
          <w:sz w:val="27"/>
          <w:szCs w:val="27"/>
          <w:lang w:eastAsia="en-GB"/>
          <w14:ligatures w14:val="none"/>
        </w:rPr>
      </w:pPr>
      <w:r>
        <w:rPr>
          <w:rFonts w:ascii="Helvetica" w:eastAsia="Times New Roman" w:hAnsi="Helvetica" w:cs="Times New Roman"/>
          <w:color w:val="000000"/>
          <w:kern w:val="0"/>
          <w:sz w:val="27"/>
          <w:szCs w:val="27"/>
          <w:lang w:eastAsia="en-GB"/>
          <w14:ligatures w14:val="none"/>
        </w:rPr>
        <w:t xml:space="preserve">Wheelchair Users: </w:t>
      </w:r>
    </w:p>
    <w:p w14:paraId="363164DA" w14:textId="6F786BF3" w:rsidR="00687908" w:rsidRDefault="00687908" w:rsidP="00687908">
      <w:pPr>
        <w:pStyle w:val="ListParagraph"/>
        <w:numPr>
          <w:ilvl w:val="0"/>
          <w:numId w:val="1"/>
        </w:numPr>
        <w:spacing w:before="100" w:beforeAutospacing="1" w:after="100" w:afterAutospacing="1" w:line="240" w:lineRule="auto"/>
        <w:rPr>
          <w:rFonts w:ascii="Helvetica" w:eastAsia="Times New Roman" w:hAnsi="Helvetica" w:cs="Times New Roman"/>
          <w:color w:val="000000"/>
          <w:kern w:val="0"/>
          <w:sz w:val="27"/>
          <w:szCs w:val="27"/>
          <w:lang w:eastAsia="en-GB"/>
          <w14:ligatures w14:val="none"/>
        </w:rPr>
      </w:pPr>
      <w:r>
        <w:rPr>
          <w:rFonts w:ascii="Helvetica" w:eastAsia="Times New Roman" w:hAnsi="Helvetica" w:cs="Times New Roman"/>
          <w:color w:val="000000"/>
          <w:kern w:val="0"/>
          <w:sz w:val="27"/>
          <w:szCs w:val="27"/>
          <w:lang w:eastAsia="en-GB"/>
          <w14:ligatures w14:val="none"/>
        </w:rPr>
        <w:t>There is level access to our stalls area</w:t>
      </w:r>
      <w:r w:rsidR="00D3334F">
        <w:rPr>
          <w:rFonts w:ascii="Helvetica" w:eastAsia="Times New Roman" w:hAnsi="Helvetica" w:cs="Times New Roman"/>
          <w:color w:val="000000"/>
          <w:kern w:val="0"/>
          <w:sz w:val="27"/>
          <w:szCs w:val="27"/>
          <w:lang w:eastAsia="en-GB"/>
          <w14:ligatures w14:val="none"/>
        </w:rPr>
        <w:t xml:space="preserve">, auditorium and Bar. </w:t>
      </w:r>
      <w:r>
        <w:rPr>
          <w:rFonts w:ascii="Helvetica" w:eastAsia="Times New Roman" w:hAnsi="Helvetica" w:cs="Times New Roman"/>
          <w:color w:val="000000"/>
          <w:kern w:val="0"/>
          <w:sz w:val="27"/>
          <w:szCs w:val="27"/>
          <w:lang w:eastAsia="en-GB"/>
          <w14:ligatures w14:val="none"/>
        </w:rPr>
        <w:t xml:space="preserve"> </w:t>
      </w:r>
    </w:p>
    <w:p w14:paraId="591C2DB2" w14:textId="6F9C8CF3" w:rsidR="00687908" w:rsidRDefault="00687908" w:rsidP="00687908">
      <w:pPr>
        <w:pStyle w:val="ListParagraph"/>
        <w:numPr>
          <w:ilvl w:val="0"/>
          <w:numId w:val="1"/>
        </w:numPr>
        <w:spacing w:before="100" w:beforeAutospacing="1" w:after="100" w:afterAutospacing="1" w:line="240" w:lineRule="auto"/>
        <w:rPr>
          <w:rFonts w:ascii="Helvetica" w:eastAsia="Times New Roman" w:hAnsi="Helvetica" w:cs="Times New Roman"/>
          <w:color w:val="000000"/>
          <w:kern w:val="0"/>
          <w:sz w:val="27"/>
          <w:szCs w:val="27"/>
          <w:lang w:eastAsia="en-GB"/>
          <w14:ligatures w14:val="none"/>
        </w:rPr>
      </w:pPr>
      <w:r>
        <w:rPr>
          <w:rFonts w:ascii="Helvetica" w:eastAsia="Times New Roman" w:hAnsi="Helvetica" w:cs="Times New Roman"/>
          <w:color w:val="000000"/>
          <w:kern w:val="0"/>
          <w:sz w:val="27"/>
          <w:szCs w:val="27"/>
          <w:lang w:eastAsia="en-GB"/>
          <w14:ligatures w14:val="none"/>
        </w:rPr>
        <w:t>4 wheelchair (and companion) spaces are available in the stalls</w:t>
      </w:r>
    </w:p>
    <w:p w14:paraId="7B9328BD" w14:textId="1A72F884" w:rsidR="00687908" w:rsidRDefault="00687908" w:rsidP="00687908">
      <w:pPr>
        <w:pStyle w:val="ListParagraph"/>
        <w:numPr>
          <w:ilvl w:val="0"/>
          <w:numId w:val="1"/>
        </w:numPr>
        <w:spacing w:before="100" w:beforeAutospacing="1" w:after="100" w:afterAutospacing="1" w:line="240" w:lineRule="auto"/>
        <w:rPr>
          <w:rFonts w:ascii="Helvetica" w:eastAsia="Times New Roman" w:hAnsi="Helvetica" w:cs="Times New Roman"/>
          <w:color w:val="000000"/>
          <w:kern w:val="0"/>
          <w:sz w:val="27"/>
          <w:szCs w:val="27"/>
          <w:lang w:eastAsia="en-GB"/>
          <w14:ligatures w14:val="none"/>
        </w:rPr>
      </w:pPr>
      <w:r>
        <w:rPr>
          <w:rFonts w:ascii="Helvetica" w:eastAsia="Times New Roman" w:hAnsi="Helvetica" w:cs="Times New Roman"/>
          <w:color w:val="000000"/>
          <w:kern w:val="0"/>
          <w:sz w:val="27"/>
          <w:szCs w:val="27"/>
          <w:lang w:eastAsia="en-GB"/>
          <w14:ligatures w14:val="none"/>
        </w:rPr>
        <w:t xml:space="preserve">Want to transfer from a wheelchair into a theatre seat? Let us know in advance when you book and we can help you. Please note wheelchairs will then be stored in a safe location, so users must be ablet to walk without aid in the event of an evacuation. </w:t>
      </w:r>
    </w:p>
    <w:p w14:paraId="2E927BDC" w14:textId="33978CA0" w:rsidR="00687908" w:rsidRDefault="00687908" w:rsidP="00687908">
      <w:pPr>
        <w:pStyle w:val="ListParagraph"/>
        <w:numPr>
          <w:ilvl w:val="0"/>
          <w:numId w:val="1"/>
        </w:numPr>
        <w:spacing w:before="100" w:beforeAutospacing="1" w:after="100" w:afterAutospacing="1" w:line="240" w:lineRule="auto"/>
        <w:rPr>
          <w:rFonts w:ascii="Helvetica" w:eastAsia="Times New Roman" w:hAnsi="Helvetica" w:cs="Times New Roman"/>
          <w:color w:val="000000"/>
          <w:kern w:val="0"/>
          <w:sz w:val="27"/>
          <w:szCs w:val="27"/>
          <w:lang w:eastAsia="en-GB"/>
          <w14:ligatures w14:val="none"/>
        </w:rPr>
      </w:pPr>
      <w:r>
        <w:rPr>
          <w:rFonts w:ascii="Helvetica" w:eastAsia="Times New Roman" w:hAnsi="Helvetica" w:cs="Times New Roman"/>
          <w:color w:val="000000"/>
          <w:kern w:val="0"/>
          <w:sz w:val="27"/>
          <w:szCs w:val="27"/>
          <w:lang w:eastAsia="en-GB"/>
          <w14:ligatures w14:val="none"/>
        </w:rPr>
        <w:t xml:space="preserve">Not in a wheelchair but have limited mobility, all working aids can be taken into the theatre and should they not be able to be stores under your seat we will store them in a safe location. </w:t>
      </w:r>
    </w:p>
    <w:p w14:paraId="48207E2F" w14:textId="782B2029" w:rsidR="00687908" w:rsidRPr="00687908" w:rsidRDefault="00D3334F" w:rsidP="00687908">
      <w:pPr>
        <w:pStyle w:val="ListParagraph"/>
        <w:numPr>
          <w:ilvl w:val="0"/>
          <w:numId w:val="1"/>
        </w:numPr>
        <w:spacing w:before="100" w:beforeAutospacing="1" w:after="100" w:afterAutospacing="1" w:line="240" w:lineRule="auto"/>
        <w:rPr>
          <w:rFonts w:ascii="Helvetica" w:eastAsia="Times New Roman" w:hAnsi="Helvetica" w:cs="Times New Roman"/>
          <w:color w:val="000000"/>
          <w:kern w:val="0"/>
          <w:sz w:val="27"/>
          <w:szCs w:val="27"/>
          <w:lang w:eastAsia="en-GB"/>
          <w14:ligatures w14:val="none"/>
        </w:rPr>
      </w:pPr>
      <w:r w:rsidRPr="00D3334F">
        <w:rPr>
          <w:rFonts w:ascii="Helvetica" w:eastAsia="Times New Roman" w:hAnsi="Helvetica" w:cs="Times New Roman"/>
          <w:color w:val="000000"/>
          <w:kern w:val="0"/>
          <w:sz w:val="27"/>
          <w:szCs w:val="27"/>
          <w:lang w:eastAsia="en-GB"/>
          <w14:ligatures w14:val="none"/>
        </w:rPr>
        <w:t>The Kings Theatre is a Grade II* listed Edwardian theatre</w:t>
      </w:r>
      <w:r>
        <w:rPr>
          <w:rFonts w:ascii="Helvetica" w:eastAsia="Times New Roman" w:hAnsi="Helvetica" w:cs="Times New Roman"/>
          <w:color w:val="000000"/>
          <w:kern w:val="0"/>
          <w:sz w:val="27"/>
          <w:szCs w:val="27"/>
          <w:lang w:eastAsia="en-GB"/>
          <w14:ligatures w14:val="none"/>
        </w:rPr>
        <w:t xml:space="preserve"> so due to restrictions unfortunately not all areas are accessible. </w:t>
      </w:r>
    </w:p>
    <w:p w14:paraId="01C45B12" w14:textId="7A3D73F1" w:rsidR="0023453D" w:rsidRDefault="0023453D" w:rsidP="00687908">
      <w:pPr>
        <w:spacing w:before="100" w:beforeAutospacing="1" w:after="100" w:afterAutospacing="1" w:line="240" w:lineRule="auto"/>
        <w:rPr>
          <w:rFonts w:ascii="Helvetica" w:eastAsia="Times New Roman" w:hAnsi="Helvetica" w:cs="Times New Roman"/>
          <w:color w:val="000000"/>
          <w:kern w:val="0"/>
          <w:sz w:val="27"/>
          <w:szCs w:val="27"/>
          <w:lang w:eastAsia="en-GB"/>
          <w14:ligatures w14:val="none"/>
        </w:rPr>
      </w:pPr>
      <w:r>
        <w:rPr>
          <w:rFonts w:ascii="Helvetica" w:eastAsia="Times New Roman" w:hAnsi="Helvetica" w:cs="Times New Roman"/>
          <w:color w:val="000000"/>
          <w:kern w:val="0"/>
          <w:sz w:val="27"/>
          <w:szCs w:val="27"/>
          <w:lang w:eastAsia="en-GB"/>
          <w14:ligatures w14:val="none"/>
        </w:rPr>
        <w:t>Disabled Parking</w:t>
      </w:r>
    </w:p>
    <w:p w14:paraId="2978D85D" w14:textId="77777777" w:rsidR="0023453D" w:rsidRPr="0023453D" w:rsidRDefault="0023453D" w:rsidP="0023453D">
      <w:pPr>
        <w:pStyle w:val="ListParagraph"/>
        <w:numPr>
          <w:ilvl w:val="0"/>
          <w:numId w:val="1"/>
        </w:numPr>
        <w:spacing w:before="100" w:beforeAutospacing="1" w:after="100" w:afterAutospacing="1" w:line="240" w:lineRule="auto"/>
        <w:rPr>
          <w:rFonts w:ascii="Helvetica" w:eastAsia="Times New Roman" w:hAnsi="Helvetica" w:cs="Times New Roman"/>
          <w:color w:val="000000"/>
          <w:kern w:val="0"/>
          <w:sz w:val="27"/>
          <w:szCs w:val="27"/>
          <w:lang w:eastAsia="en-GB"/>
          <w14:ligatures w14:val="none"/>
        </w:rPr>
      </w:pPr>
      <w:r w:rsidRPr="0023453D">
        <w:rPr>
          <w:rFonts w:ascii="Helvetica" w:eastAsia="Times New Roman" w:hAnsi="Helvetica" w:cs="Times New Roman"/>
          <w:color w:val="000000"/>
          <w:kern w:val="0"/>
          <w:sz w:val="27"/>
          <w:szCs w:val="27"/>
          <w:lang w:eastAsia="en-GB"/>
          <w14:ligatures w14:val="none"/>
        </w:rPr>
        <w:t>There are two disabled parking bays to the left of the Stalls’ Entrance on Albert Road. We are unable to reserve these spaces.</w:t>
      </w:r>
    </w:p>
    <w:p w14:paraId="1C11229B" w14:textId="77777777" w:rsidR="0023453D" w:rsidRPr="0023453D" w:rsidRDefault="0023453D" w:rsidP="0023453D">
      <w:pPr>
        <w:pStyle w:val="ListParagraph"/>
        <w:numPr>
          <w:ilvl w:val="0"/>
          <w:numId w:val="1"/>
        </w:numPr>
        <w:spacing w:before="100" w:beforeAutospacing="1" w:after="100" w:afterAutospacing="1" w:line="240" w:lineRule="auto"/>
        <w:rPr>
          <w:rFonts w:ascii="Helvetica" w:eastAsia="Times New Roman" w:hAnsi="Helvetica" w:cs="Times New Roman"/>
          <w:color w:val="000000"/>
          <w:kern w:val="0"/>
          <w:sz w:val="27"/>
          <w:szCs w:val="27"/>
          <w:lang w:eastAsia="en-GB"/>
          <w14:ligatures w14:val="none"/>
        </w:rPr>
      </w:pPr>
      <w:r w:rsidRPr="0023453D">
        <w:rPr>
          <w:rFonts w:ascii="Helvetica" w:eastAsia="Times New Roman" w:hAnsi="Helvetica" w:cs="Times New Roman"/>
          <w:color w:val="000000"/>
          <w:kern w:val="0"/>
          <w:sz w:val="27"/>
          <w:szCs w:val="27"/>
          <w:lang w:eastAsia="en-GB"/>
          <w14:ligatures w14:val="none"/>
        </w:rPr>
        <w:t>Blue Badge holders can park on single/double yellow lines near the theatre (NOT in the loading bays) for a maximum of three hours.</w:t>
      </w:r>
    </w:p>
    <w:p w14:paraId="6895B2F7" w14:textId="1D415841" w:rsidR="0023453D" w:rsidRPr="0023453D" w:rsidRDefault="0023453D" w:rsidP="0023453D">
      <w:pPr>
        <w:pStyle w:val="ListParagraph"/>
        <w:numPr>
          <w:ilvl w:val="0"/>
          <w:numId w:val="1"/>
        </w:numPr>
        <w:spacing w:before="100" w:beforeAutospacing="1" w:after="100" w:afterAutospacing="1" w:line="240" w:lineRule="auto"/>
        <w:rPr>
          <w:rFonts w:ascii="Helvetica" w:eastAsia="Times New Roman" w:hAnsi="Helvetica" w:cs="Times New Roman"/>
          <w:color w:val="000000"/>
          <w:kern w:val="0"/>
          <w:sz w:val="27"/>
          <w:szCs w:val="27"/>
          <w:lang w:eastAsia="en-GB"/>
          <w14:ligatures w14:val="none"/>
        </w:rPr>
      </w:pPr>
      <w:r>
        <w:rPr>
          <w:rFonts w:ascii="Helvetica" w:eastAsia="Times New Roman" w:hAnsi="Helvetica" w:cs="Times New Roman"/>
          <w:color w:val="000000"/>
          <w:kern w:val="0"/>
          <w:sz w:val="27"/>
          <w:szCs w:val="27"/>
          <w:lang w:eastAsia="en-GB"/>
          <w14:ligatures w14:val="none"/>
        </w:rPr>
        <w:t>Unfortunately w</w:t>
      </w:r>
      <w:r w:rsidRPr="0023453D">
        <w:rPr>
          <w:rFonts w:ascii="Helvetica" w:eastAsia="Times New Roman" w:hAnsi="Helvetica" w:cs="Times New Roman"/>
          <w:color w:val="000000"/>
          <w:kern w:val="0"/>
          <w:sz w:val="27"/>
          <w:szCs w:val="27"/>
          <w:lang w:eastAsia="en-GB"/>
          <w14:ligatures w14:val="none"/>
        </w:rPr>
        <w:t>e cannot provide access for mobility scooters within the theatre or larger wheelchairs – for those wishing to travel to the theatre in a mobility scooter these would need to be left outside the building</w:t>
      </w:r>
      <w:r>
        <w:rPr>
          <w:rFonts w:ascii="Helvetica" w:eastAsia="Times New Roman" w:hAnsi="Helvetica" w:cs="Times New Roman"/>
          <w:color w:val="000000"/>
          <w:kern w:val="0"/>
          <w:sz w:val="27"/>
          <w:szCs w:val="27"/>
          <w:lang w:eastAsia="en-GB"/>
          <w14:ligatures w14:val="none"/>
        </w:rPr>
        <w:t xml:space="preserve">. </w:t>
      </w:r>
    </w:p>
    <w:p w14:paraId="1C678237" w14:textId="42A652D4" w:rsidR="00687908" w:rsidRDefault="00687908" w:rsidP="00687908">
      <w:pPr>
        <w:spacing w:before="100" w:beforeAutospacing="1" w:after="100" w:afterAutospacing="1" w:line="240" w:lineRule="auto"/>
        <w:rPr>
          <w:rFonts w:ascii="Helvetica" w:eastAsia="Times New Roman" w:hAnsi="Helvetica" w:cs="Times New Roman"/>
          <w:color w:val="000000"/>
          <w:kern w:val="0"/>
          <w:sz w:val="27"/>
          <w:szCs w:val="27"/>
          <w:lang w:eastAsia="en-GB"/>
          <w14:ligatures w14:val="none"/>
        </w:rPr>
      </w:pPr>
      <w:r>
        <w:rPr>
          <w:rFonts w:ascii="Helvetica" w:eastAsia="Times New Roman" w:hAnsi="Helvetica" w:cs="Times New Roman"/>
          <w:color w:val="000000"/>
          <w:kern w:val="0"/>
          <w:sz w:val="27"/>
          <w:szCs w:val="27"/>
          <w:lang w:eastAsia="en-GB"/>
          <w14:ligatures w14:val="none"/>
        </w:rPr>
        <w:t>Relaxed Performances</w:t>
      </w:r>
    </w:p>
    <w:p w14:paraId="688FD58D" w14:textId="77777777" w:rsidR="0017139F" w:rsidRDefault="0017139F" w:rsidP="0017139F">
      <w:pPr>
        <w:pStyle w:val="NormalWeb"/>
        <w:numPr>
          <w:ilvl w:val="0"/>
          <w:numId w:val="1"/>
        </w:numPr>
        <w:rPr>
          <w:rFonts w:ascii="Helvetica" w:hAnsi="Helvetica"/>
          <w:color w:val="000000"/>
          <w:sz w:val="27"/>
          <w:szCs w:val="27"/>
        </w:rPr>
      </w:pPr>
      <w:r>
        <w:rPr>
          <w:rFonts w:ascii="Helvetica" w:hAnsi="Helvetica"/>
          <w:color w:val="000000"/>
          <w:sz w:val="27"/>
          <w:szCs w:val="27"/>
        </w:rPr>
        <w:t>If you would benefit from a more laid-back environment - particularly if you are an autistic or neurodivergent person or have a learning disability - our </w:t>
      </w:r>
      <w:r>
        <w:rPr>
          <w:rStyle w:val="Strong"/>
          <w:rFonts w:ascii="Helvetica" w:hAnsi="Helvetica"/>
          <w:color w:val="000000"/>
          <w:sz w:val="27"/>
          <w:szCs w:val="27"/>
        </w:rPr>
        <w:t>Relaxed Performances</w:t>
      </w:r>
      <w:r>
        <w:rPr>
          <w:rFonts w:ascii="Helvetica" w:hAnsi="Helvetica"/>
          <w:color w:val="000000"/>
          <w:sz w:val="27"/>
          <w:szCs w:val="27"/>
        </w:rPr>
        <w:t> are for you!</w:t>
      </w:r>
    </w:p>
    <w:p w14:paraId="71007469" w14:textId="77777777" w:rsidR="0017139F" w:rsidRDefault="0017139F" w:rsidP="0017139F">
      <w:pPr>
        <w:pStyle w:val="NormalWeb"/>
        <w:numPr>
          <w:ilvl w:val="0"/>
          <w:numId w:val="1"/>
        </w:numPr>
        <w:rPr>
          <w:rFonts w:ascii="Helvetica" w:hAnsi="Helvetica"/>
          <w:color w:val="000000"/>
          <w:sz w:val="27"/>
          <w:szCs w:val="27"/>
        </w:rPr>
      </w:pPr>
      <w:r>
        <w:rPr>
          <w:rFonts w:ascii="Helvetica" w:hAnsi="Helvetica"/>
          <w:color w:val="000000"/>
          <w:sz w:val="27"/>
          <w:szCs w:val="27"/>
        </w:rPr>
        <w:t>These performances include small changes to create a more comfortable environment. You're welcome to come and go during the show, we'll reduce the volume and keep our houselights at a low level so you're never completely in the dark.</w:t>
      </w:r>
    </w:p>
    <w:p w14:paraId="0584454C" w14:textId="51AA6E9D" w:rsidR="00211ABD" w:rsidRDefault="00475109" w:rsidP="00211ABD">
      <w:pPr>
        <w:pStyle w:val="ListParagraph"/>
        <w:numPr>
          <w:ilvl w:val="0"/>
          <w:numId w:val="1"/>
        </w:numPr>
        <w:spacing w:before="100" w:beforeAutospacing="1" w:after="100" w:afterAutospacing="1" w:line="240" w:lineRule="auto"/>
        <w:rPr>
          <w:rFonts w:ascii="Helvetica" w:eastAsia="Times New Roman" w:hAnsi="Helvetica" w:cs="Times New Roman"/>
          <w:color w:val="000000"/>
          <w:kern w:val="0"/>
          <w:sz w:val="27"/>
          <w:szCs w:val="27"/>
          <w:lang w:eastAsia="en-GB"/>
          <w14:ligatures w14:val="none"/>
        </w:rPr>
      </w:pPr>
      <w:r>
        <w:rPr>
          <w:rFonts w:ascii="Helvetica" w:eastAsia="Times New Roman" w:hAnsi="Helvetica" w:cs="Times New Roman"/>
          <w:color w:val="000000"/>
          <w:kern w:val="0"/>
          <w:sz w:val="27"/>
          <w:szCs w:val="27"/>
          <w:lang w:eastAsia="en-GB"/>
          <w14:ligatures w14:val="none"/>
        </w:rPr>
        <w:t xml:space="preserve">These are offered on select shows so please do check the website as to which this is available on. If there is not a relaxed performance </w:t>
      </w:r>
      <w:r>
        <w:rPr>
          <w:rFonts w:ascii="Helvetica" w:eastAsia="Times New Roman" w:hAnsi="Helvetica" w:cs="Times New Roman"/>
          <w:color w:val="000000"/>
          <w:kern w:val="0"/>
          <w:sz w:val="27"/>
          <w:szCs w:val="27"/>
          <w:lang w:eastAsia="en-GB"/>
          <w14:ligatures w14:val="none"/>
        </w:rPr>
        <w:lastRenderedPageBreak/>
        <w:t xml:space="preserve">for the show you wish to see – don’t forget out break out spaces are available at any time. </w:t>
      </w:r>
    </w:p>
    <w:p w14:paraId="1643063D" w14:textId="0348FC7D" w:rsidR="00D96227" w:rsidRDefault="00D96227" w:rsidP="00D96227">
      <w:pPr>
        <w:spacing w:before="100" w:beforeAutospacing="1" w:after="100" w:afterAutospacing="1" w:line="240" w:lineRule="auto"/>
        <w:rPr>
          <w:rFonts w:ascii="Helvetica" w:eastAsia="Times New Roman" w:hAnsi="Helvetica" w:cs="Times New Roman"/>
          <w:color w:val="000000"/>
          <w:kern w:val="0"/>
          <w:sz w:val="27"/>
          <w:szCs w:val="27"/>
          <w:lang w:eastAsia="en-GB"/>
          <w14:ligatures w14:val="none"/>
        </w:rPr>
      </w:pPr>
      <w:r>
        <w:rPr>
          <w:rFonts w:ascii="Helvetica" w:eastAsia="Times New Roman" w:hAnsi="Helvetica" w:cs="Times New Roman"/>
          <w:color w:val="000000"/>
          <w:kern w:val="0"/>
          <w:sz w:val="27"/>
          <w:szCs w:val="27"/>
          <w:lang w:eastAsia="en-GB"/>
          <w14:ligatures w14:val="none"/>
        </w:rPr>
        <w:t>Visual Story</w:t>
      </w:r>
    </w:p>
    <w:p w14:paraId="1C053419" w14:textId="19C107E4" w:rsidR="00D96227" w:rsidRDefault="00CD4921" w:rsidP="00D96227">
      <w:pPr>
        <w:pStyle w:val="ListParagraph"/>
        <w:numPr>
          <w:ilvl w:val="0"/>
          <w:numId w:val="1"/>
        </w:numPr>
        <w:spacing w:before="100" w:beforeAutospacing="1" w:after="100" w:afterAutospacing="1" w:line="240" w:lineRule="auto"/>
        <w:rPr>
          <w:rFonts w:ascii="Helvetica" w:eastAsia="Times New Roman" w:hAnsi="Helvetica" w:cs="Times New Roman"/>
          <w:color w:val="000000"/>
          <w:kern w:val="0"/>
          <w:sz w:val="27"/>
          <w:szCs w:val="27"/>
          <w:lang w:eastAsia="en-GB"/>
          <w14:ligatures w14:val="none"/>
        </w:rPr>
      </w:pPr>
      <w:r>
        <w:rPr>
          <w:rFonts w:ascii="Helvetica" w:eastAsia="Times New Roman" w:hAnsi="Helvetica" w:cs="Times New Roman"/>
          <w:color w:val="000000"/>
          <w:kern w:val="0"/>
          <w:sz w:val="27"/>
          <w:szCs w:val="27"/>
          <w:lang w:eastAsia="en-GB"/>
          <w14:ligatures w14:val="none"/>
        </w:rPr>
        <w:t xml:space="preserve">Want to get to know our space more before you visit? Have a look at our visual story. </w:t>
      </w:r>
    </w:p>
    <w:p w14:paraId="4BC35340" w14:textId="59C5FB24" w:rsidR="00687908" w:rsidRDefault="00687908" w:rsidP="00687908">
      <w:pPr>
        <w:spacing w:before="100" w:beforeAutospacing="1" w:after="100" w:afterAutospacing="1" w:line="240" w:lineRule="auto"/>
        <w:rPr>
          <w:rFonts w:ascii="Helvetica" w:eastAsia="Times New Roman" w:hAnsi="Helvetica" w:cs="Times New Roman"/>
          <w:color w:val="000000"/>
          <w:kern w:val="0"/>
          <w:sz w:val="27"/>
          <w:szCs w:val="27"/>
          <w:lang w:eastAsia="en-GB"/>
          <w14:ligatures w14:val="none"/>
        </w:rPr>
      </w:pPr>
      <w:r>
        <w:rPr>
          <w:rFonts w:ascii="Helvetica" w:eastAsia="Times New Roman" w:hAnsi="Helvetica" w:cs="Times New Roman"/>
          <w:color w:val="000000"/>
          <w:kern w:val="0"/>
          <w:sz w:val="27"/>
          <w:szCs w:val="27"/>
          <w:lang w:eastAsia="en-GB"/>
          <w14:ligatures w14:val="none"/>
        </w:rPr>
        <w:t>BSL Interpreted Performances</w:t>
      </w:r>
    </w:p>
    <w:p w14:paraId="03352451" w14:textId="38A1670F" w:rsidR="00211ABD" w:rsidRDefault="00E532AE" w:rsidP="00211ABD">
      <w:pPr>
        <w:pStyle w:val="ListParagraph"/>
        <w:numPr>
          <w:ilvl w:val="0"/>
          <w:numId w:val="1"/>
        </w:numPr>
        <w:spacing w:before="100" w:beforeAutospacing="1" w:after="100" w:afterAutospacing="1" w:line="240" w:lineRule="auto"/>
        <w:rPr>
          <w:rFonts w:ascii="Helvetica" w:eastAsia="Times New Roman" w:hAnsi="Helvetica" w:cs="Times New Roman"/>
          <w:color w:val="000000"/>
          <w:kern w:val="0"/>
          <w:sz w:val="27"/>
          <w:szCs w:val="27"/>
          <w:lang w:eastAsia="en-GB"/>
          <w14:ligatures w14:val="none"/>
        </w:rPr>
      </w:pPr>
      <w:r>
        <w:rPr>
          <w:rFonts w:ascii="Helvetica" w:eastAsia="Times New Roman" w:hAnsi="Helvetica" w:cs="Times New Roman"/>
          <w:color w:val="000000"/>
          <w:kern w:val="0"/>
          <w:sz w:val="27"/>
          <w:szCs w:val="27"/>
          <w:lang w:eastAsia="en-GB"/>
          <w14:ligatures w14:val="none"/>
        </w:rPr>
        <w:t xml:space="preserve">A British Sign Language (BSL) Interpreter </w:t>
      </w:r>
      <w:r w:rsidR="008821F5">
        <w:rPr>
          <w:rFonts w:ascii="Helvetica" w:eastAsia="Times New Roman" w:hAnsi="Helvetica" w:cs="Times New Roman"/>
          <w:color w:val="000000"/>
          <w:kern w:val="0"/>
          <w:sz w:val="27"/>
          <w:szCs w:val="27"/>
          <w:lang w:eastAsia="en-GB"/>
          <w14:ligatures w14:val="none"/>
        </w:rPr>
        <w:t xml:space="preserve">usually stands to the right side of the stage translating the words into BSL. </w:t>
      </w:r>
      <w:r w:rsidR="00C13A08">
        <w:rPr>
          <w:rFonts w:ascii="Helvetica" w:eastAsia="Times New Roman" w:hAnsi="Helvetica" w:cs="Times New Roman"/>
          <w:color w:val="000000"/>
          <w:kern w:val="0"/>
          <w:sz w:val="27"/>
          <w:szCs w:val="27"/>
          <w:lang w:eastAsia="en-GB"/>
          <w14:ligatures w14:val="none"/>
        </w:rPr>
        <w:t xml:space="preserve">This makes the performance more accessible to those who are D/deaf or hard of hearing. </w:t>
      </w:r>
    </w:p>
    <w:p w14:paraId="73D45F59" w14:textId="52B2FAD6" w:rsidR="0092331E" w:rsidRPr="00211ABD" w:rsidRDefault="0092331E" w:rsidP="00211ABD">
      <w:pPr>
        <w:pStyle w:val="ListParagraph"/>
        <w:numPr>
          <w:ilvl w:val="0"/>
          <w:numId w:val="1"/>
        </w:numPr>
        <w:spacing w:before="100" w:beforeAutospacing="1" w:after="100" w:afterAutospacing="1" w:line="240" w:lineRule="auto"/>
        <w:rPr>
          <w:rFonts w:ascii="Helvetica" w:eastAsia="Times New Roman" w:hAnsi="Helvetica" w:cs="Times New Roman"/>
          <w:color w:val="000000"/>
          <w:kern w:val="0"/>
          <w:sz w:val="27"/>
          <w:szCs w:val="27"/>
          <w:lang w:eastAsia="en-GB"/>
          <w14:ligatures w14:val="none"/>
        </w:rPr>
      </w:pPr>
      <w:r>
        <w:rPr>
          <w:rFonts w:ascii="Helvetica" w:eastAsia="Times New Roman" w:hAnsi="Helvetica" w:cs="Times New Roman"/>
          <w:color w:val="000000"/>
          <w:kern w:val="0"/>
          <w:sz w:val="27"/>
          <w:szCs w:val="27"/>
          <w:lang w:eastAsia="en-GB"/>
          <w14:ligatures w14:val="none"/>
        </w:rPr>
        <w:t xml:space="preserve">This is offered on select shows so please do check the website as to which this is available on. If there is not a BSL performance for the show you wish to see, could you make use of </w:t>
      </w:r>
      <w:r w:rsidR="0085495B">
        <w:rPr>
          <w:rFonts w:ascii="Helvetica" w:eastAsia="Times New Roman" w:hAnsi="Helvetica" w:cs="Times New Roman"/>
          <w:color w:val="000000"/>
          <w:kern w:val="0"/>
          <w:sz w:val="27"/>
          <w:szCs w:val="27"/>
          <w:lang w:eastAsia="en-GB"/>
          <w14:ligatures w14:val="none"/>
        </w:rPr>
        <w:t xml:space="preserve">the Mobile Connect Assistive Listening system we have. </w:t>
      </w:r>
    </w:p>
    <w:p w14:paraId="69B86CD5" w14:textId="26DA919A" w:rsidR="00B5306E" w:rsidRDefault="00B5306E" w:rsidP="00687908">
      <w:pPr>
        <w:spacing w:before="100" w:beforeAutospacing="1" w:after="100" w:afterAutospacing="1" w:line="240" w:lineRule="auto"/>
        <w:rPr>
          <w:rFonts w:ascii="Helvetica" w:eastAsia="Times New Roman" w:hAnsi="Helvetica" w:cs="Times New Roman"/>
          <w:color w:val="000000"/>
          <w:kern w:val="0"/>
          <w:sz w:val="27"/>
          <w:szCs w:val="27"/>
          <w:lang w:eastAsia="en-GB"/>
          <w14:ligatures w14:val="none"/>
        </w:rPr>
      </w:pPr>
      <w:r>
        <w:rPr>
          <w:rFonts w:ascii="Helvetica" w:eastAsia="Times New Roman" w:hAnsi="Helvetica" w:cs="Times New Roman"/>
          <w:color w:val="000000"/>
          <w:kern w:val="0"/>
          <w:sz w:val="27"/>
          <w:szCs w:val="27"/>
          <w:lang w:eastAsia="en-GB"/>
          <w14:ligatures w14:val="none"/>
        </w:rPr>
        <w:t>Mobile Connect Assistive Listening</w:t>
      </w:r>
    </w:p>
    <w:p w14:paraId="64FF6E77" w14:textId="77777777" w:rsidR="00445332" w:rsidRPr="00560722" w:rsidRDefault="00445332" w:rsidP="00445332">
      <w:pPr>
        <w:pStyle w:val="ListParagraph"/>
        <w:numPr>
          <w:ilvl w:val="0"/>
          <w:numId w:val="4"/>
        </w:numPr>
        <w:shd w:val="clear" w:color="auto" w:fill="FFFFFF"/>
        <w:spacing w:after="100" w:afterAutospacing="1" w:line="240" w:lineRule="auto"/>
        <w:rPr>
          <w:rFonts w:ascii="Helvetica" w:eastAsia="Times New Roman" w:hAnsi="Helvetica" w:cs="Times New Roman"/>
          <w:color w:val="000000"/>
          <w:kern w:val="0"/>
          <w:sz w:val="27"/>
          <w:szCs w:val="27"/>
          <w:lang w:eastAsia="en-GB"/>
          <w14:ligatures w14:val="none"/>
        </w:rPr>
      </w:pPr>
      <w:r w:rsidRPr="00560722">
        <w:rPr>
          <w:rFonts w:ascii="Helvetica" w:eastAsia="Times New Roman" w:hAnsi="Helvetica" w:cs="Times New Roman"/>
          <w:color w:val="000000"/>
          <w:kern w:val="0"/>
          <w:sz w:val="27"/>
          <w:szCs w:val="27"/>
          <w:lang w:eastAsia="en-GB"/>
          <w14:ligatures w14:val="none"/>
        </w:rPr>
        <w:t>The Kings Theatre is delighted to offer the Mobile Connect Assistive Listening system to ensure that everyone can clearly hear the show.</w:t>
      </w:r>
    </w:p>
    <w:p w14:paraId="7E29C36E" w14:textId="77777777" w:rsidR="00445332" w:rsidRPr="00560722" w:rsidRDefault="00445332" w:rsidP="00445332">
      <w:pPr>
        <w:pStyle w:val="ListParagraph"/>
        <w:numPr>
          <w:ilvl w:val="0"/>
          <w:numId w:val="4"/>
        </w:numPr>
        <w:shd w:val="clear" w:color="auto" w:fill="FFFFFF"/>
        <w:spacing w:after="100" w:afterAutospacing="1" w:line="240" w:lineRule="auto"/>
        <w:rPr>
          <w:rFonts w:ascii="Helvetica" w:eastAsia="Times New Roman" w:hAnsi="Helvetica" w:cs="Times New Roman"/>
          <w:color w:val="000000"/>
          <w:kern w:val="0"/>
          <w:sz w:val="27"/>
          <w:szCs w:val="27"/>
          <w:lang w:eastAsia="en-GB"/>
          <w14:ligatures w14:val="none"/>
        </w:rPr>
      </w:pPr>
      <w:r w:rsidRPr="00560722">
        <w:rPr>
          <w:rFonts w:ascii="Helvetica" w:eastAsia="Times New Roman" w:hAnsi="Helvetica" w:cs="Times New Roman"/>
          <w:color w:val="000000"/>
          <w:kern w:val="0"/>
          <w:sz w:val="27"/>
          <w:szCs w:val="27"/>
          <w:lang w:eastAsia="en-GB"/>
          <w14:ligatures w14:val="none"/>
        </w:rPr>
        <w:t>The Mobile Connect system is manufactured by Sennheiser and is the leading assistive listening system available. It is widely used in theatres, conference centres, lecture halls etc and is extremely easy to use while delivering high quality sound to mobile devices and smartphones. Further information on Mobile Connect is available on the </w:t>
      </w:r>
      <w:hyperlink r:id="rId8" w:history="1">
        <w:r w:rsidRPr="00560722">
          <w:rPr>
            <w:rFonts w:ascii="Helvetica" w:eastAsia="Times New Roman" w:hAnsi="Helvetica" w:cs="Times New Roman"/>
            <w:color w:val="000000"/>
            <w:kern w:val="0"/>
            <w:sz w:val="27"/>
            <w:szCs w:val="27"/>
            <w:lang w:eastAsia="en-GB"/>
            <w14:ligatures w14:val="none"/>
          </w:rPr>
          <w:t>Sennheiser</w:t>
        </w:r>
      </w:hyperlink>
      <w:r w:rsidRPr="00560722">
        <w:rPr>
          <w:rFonts w:ascii="Helvetica" w:eastAsia="Times New Roman" w:hAnsi="Helvetica" w:cs="Times New Roman"/>
          <w:color w:val="000000"/>
          <w:kern w:val="0"/>
          <w:sz w:val="27"/>
          <w:szCs w:val="27"/>
          <w:lang w:eastAsia="en-GB"/>
          <w14:ligatures w14:val="none"/>
        </w:rPr>
        <w:t> website.</w:t>
      </w:r>
    </w:p>
    <w:p w14:paraId="4150A611" w14:textId="77777777" w:rsidR="00445332" w:rsidRPr="00560722" w:rsidRDefault="00445332" w:rsidP="00445332">
      <w:pPr>
        <w:pStyle w:val="ListParagraph"/>
        <w:numPr>
          <w:ilvl w:val="0"/>
          <w:numId w:val="4"/>
        </w:numPr>
        <w:shd w:val="clear" w:color="auto" w:fill="FFFFFF"/>
        <w:spacing w:after="100" w:afterAutospacing="1" w:line="240" w:lineRule="auto"/>
        <w:rPr>
          <w:rFonts w:ascii="Helvetica" w:eastAsia="Times New Roman" w:hAnsi="Helvetica" w:cs="Times New Roman"/>
          <w:color w:val="000000"/>
          <w:kern w:val="0"/>
          <w:sz w:val="27"/>
          <w:szCs w:val="27"/>
          <w:lang w:eastAsia="en-GB"/>
          <w14:ligatures w14:val="none"/>
        </w:rPr>
      </w:pPr>
      <w:r w:rsidRPr="00560722">
        <w:rPr>
          <w:rFonts w:ascii="Helvetica" w:eastAsia="Times New Roman" w:hAnsi="Helvetica" w:cs="Times New Roman"/>
          <w:color w:val="000000"/>
          <w:kern w:val="0"/>
          <w:sz w:val="27"/>
          <w:szCs w:val="27"/>
          <w:lang w:eastAsia="en-GB"/>
          <w14:ligatures w14:val="none"/>
        </w:rPr>
        <w:t>Using Wi-Fi, the sound is streamed through the Mobile Connect app which is downloadable onto Apple and Android devices.</w:t>
      </w:r>
    </w:p>
    <w:p w14:paraId="63D61C2F" w14:textId="77777777" w:rsidR="00560722" w:rsidRDefault="00445332" w:rsidP="00445332">
      <w:pPr>
        <w:pStyle w:val="ListParagraph"/>
        <w:numPr>
          <w:ilvl w:val="0"/>
          <w:numId w:val="4"/>
        </w:numPr>
        <w:shd w:val="clear" w:color="auto" w:fill="FFFFFF"/>
        <w:spacing w:after="100" w:afterAutospacing="1" w:line="240" w:lineRule="auto"/>
        <w:rPr>
          <w:rFonts w:ascii="Helvetica" w:eastAsia="Times New Roman" w:hAnsi="Helvetica" w:cs="Times New Roman"/>
          <w:color w:val="000000"/>
          <w:kern w:val="0"/>
          <w:sz w:val="27"/>
          <w:szCs w:val="27"/>
          <w:lang w:eastAsia="en-GB"/>
          <w14:ligatures w14:val="none"/>
        </w:rPr>
      </w:pPr>
      <w:r w:rsidRPr="00560722">
        <w:rPr>
          <w:rFonts w:ascii="Helvetica" w:eastAsia="Times New Roman" w:hAnsi="Helvetica" w:cs="Times New Roman"/>
          <w:color w:val="000000"/>
          <w:kern w:val="0"/>
          <w:sz w:val="27"/>
          <w:szCs w:val="27"/>
          <w:lang w:eastAsia="en-GB"/>
          <w14:ligatures w14:val="none"/>
        </w:rPr>
        <w:t>Download the Sennheiser Mobile Connect app free of charge to your device. This is currently only available on Apple and Android devices.</w:t>
      </w:r>
    </w:p>
    <w:p w14:paraId="1DEC06B8" w14:textId="382AFA6E" w:rsidR="00445332" w:rsidRDefault="00445332" w:rsidP="00445332">
      <w:pPr>
        <w:pStyle w:val="ListParagraph"/>
        <w:numPr>
          <w:ilvl w:val="0"/>
          <w:numId w:val="4"/>
        </w:numPr>
        <w:shd w:val="clear" w:color="auto" w:fill="FFFFFF"/>
        <w:spacing w:after="100" w:afterAutospacing="1" w:line="240" w:lineRule="auto"/>
        <w:rPr>
          <w:rFonts w:ascii="Helvetica" w:eastAsia="Times New Roman" w:hAnsi="Helvetica" w:cs="Times New Roman"/>
          <w:color w:val="000000"/>
          <w:kern w:val="0"/>
          <w:sz w:val="27"/>
          <w:szCs w:val="27"/>
          <w:lang w:eastAsia="en-GB"/>
          <w14:ligatures w14:val="none"/>
        </w:rPr>
      </w:pPr>
      <w:r w:rsidRPr="00560722">
        <w:rPr>
          <w:rFonts w:ascii="Helvetica" w:eastAsia="Times New Roman" w:hAnsi="Helvetica" w:cs="Times New Roman"/>
          <w:color w:val="000000"/>
          <w:kern w:val="0"/>
          <w:sz w:val="27"/>
          <w:szCs w:val="27"/>
          <w:lang w:eastAsia="en-GB"/>
          <w14:ligatures w14:val="none"/>
        </w:rPr>
        <w:t>Using the app is really simple. Once inside the auditorium:</w:t>
      </w:r>
    </w:p>
    <w:p w14:paraId="4CCA7819" w14:textId="77777777" w:rsidR="00560722" w:rsidRPr="00445332" w:rsidRDefault="00560722" w:rsidP="00560722">
      <w:pPr>
        <w:numPr>
          <w:ilvl w:val="1"/>
          <w:numId w:val="7"/>
        </w:numPr>
        <w:shd w:val="clear" w:color="auto" w:fill="FFFFFF"/>
        <w:spacing w:before="100" w:beforeAutospacing="1" w:after="100" w:afterAutospacing="1" w:line="240" w:lineRule="auto"/>
        <w:rPr>
          <w:rFonts w:ascii="Helvetica" w:eastAsia="Times New Roman" w:hAnsi="Helvetica" w:cs="Times New Roman"/>
          <w:color w:val="000000"/>
          <w:kern w:val="0"/>
          <w:sz w:val="27"/>
          <w:szCs w:val="27"/>
          <w:lang w:eastAsia="en-GB"/>
          <w14:ligatures w14:val="none"/>
        </w:rPr>
      </w:pPr>
      <w:r w:rsidRPr="00445332">
        <w:rPr>
          <w:rFonts w:ascii="Helvetica" w:eastAsia="Times New Roman" w:hAnsi="Helvetica" w:cs="Times New Roman"/>
          <w:color w:val="000000"/>
          <w:kern w:val="0"/>
          <w:sz w:val="27"/>
          <w:szCs w:val="27"/>
          <w:lang w:eastAsia="en-GB"/>
          <w14:ligatures w14:val="none"/>
        </w:rPr>
        <w:t>Connect to Kings Mobile Connect in your Wi-Fi settings.</w:t>
      </w:r>
    </w:p>
    <w:p w14:paraId="0E6E36EB" w14:textId="77777777" w:rsidR="00560722" w:rsidRPr="00445332" w:rsidRDefault="00560722" w:rsidP="00560722">
      <w:pPr>
        <w:numPr>
          <w:ilvl w:val="1"/>
          <w:numId w:val="7"/>
        </w:numPr>
        <w:shd w:val="clear" w:color="auto" w:fill="FFFFFF"/>
        <w:spacing w:before="100" w:beforeAutospacing="1" w:after="100" w:afterAutospacing="1" w:line="240" w:lineRule="auto"/>
        <w:rPr>
          <w:rFonts w:ascii="Helvetica" w:eastAsia="Times New Roman" w:hAnsi="Helvetica" w:cs="Times New Roman"/>
          <w:color w:val="000000"/>
          <w:kern w:val="0"/>
          <w:sz w:val="27"/>
          <w:szCs w:val="27"/>
          <w:lang w:eastAsia="en-GB"/>
          <w14:ligatures w14:val="none"/>
        </w:rPr>
      </w:pPr>
      <w:r w:rsidRPr="00445332">
        <w:rPr>
          <w:rFonts w:ascii="Helvetica" w:eastAsia="Times New Roman" w:hAnsi="Helvetica" w:cs="Times New Roman"/>
          <w:color w:val="000000"/>
          <w:kern w:val="0"/>
          <w:sz w:val="27"/>
          <w:szCs w:val="27"/>
          <w:lang w:eastAsia="en-GB"/>
          <w14:ligatures w14:val="none"/>
        </w:rPr>
        <w:t>Open the Mobile Connect app.</w:t>
      </w:r>
    </w:p>
    <w:p w14:paraId="53CA0D1D" w14:textId="25484C92" w:rsidR="00560722" w:rsidRPr="00560722" w:rsidRDefault="00560722" w:rsidP="00560722">
      <w:pPr>
        <w:numPr>
          <w:ilvl w:val="1"/>
          <w:numId w:val="7"/>
        </w:numPr>
        <w:shd w:val="clear" w:color="auto" w:fill="FFFFFF"/>
        <w:spacing w:before="100" w:beforeAutospacing="1" w:after="100" w:afterAutospacing="1" w:line="240" w:lineRule="auto"/>
        <w:rPr>
          <w:rFonts w:ascii="Helvetica" w:eastAsia="Times New Roman" w:hAnsi="Helvetica" w:cs="Times New Roman"/>
          <w:color w:val="000000"/>
          <w:kern w:val="0"/>
          <w:sz w:val="27"/>
          <w:szCs w:val="27"/>
          <w:lang w:eastAsia="en-GB"/>
          <w14:ligatures w14:val="none"/>
        </w:rPr>
      </w:pPr>
      <w:r w:rsidRPr="00445332">
        <w:rPr>
          <w:rFonts w:ascii="Helvetica" w:eastAsia="Times New Roman" w:hAnsi="Helvetica" w:cs="Times New Roman"/>
          <w:color w:val="000000"/>
          <w:kern w:val="0"/>
          <w:sz w:val="27"/>
          <w:szCs w:val="27"/>
          <w:lang w:eastAsia="en-GB"/>
          <w14:ligatures w14:val="none"/>
        </w:rPr>
        <w:t>Select “Show Audio” for enhanced sound or “Audio Description” for our scheduled audio described shows.</w:t>
      </w:r>
    </w:p>
    <w:p w14:paraId="586B28E7" w14:textId="77777777" w:rsidR="00560722" w:rsidRDefault="00560722" w:rsidP="00445332">
      <w:pPr>
        <w:pStyle w:val="ListParagraph"/>
        <w:numPr>
          <w:ilvl w:val="0"/>
          <w:numId w:val="4"/>
        </w:numPr>
        <w:shd w:val="clear" w:color="auto" w:fill="FFFFFF"/>
        <w:spacing w:after="100" w:afterAutospacing="1" w:line="240" w:lineRule="auto"/>
        <w:rPr>
          <w:rFonts w:ascii="Helvetica" w:eastAsia="Times New Roman" w:hAnsi="Helvetica" w:cs="Times New Roman"/>
          <w:color w:val="000000"/>
          <w:kern w:val="0"/>
          <w:sz w:val="27"/>
          <w:szCs w:val="27"/>
          <w:lang w:eastAsia="en-GB"/>
          <w14:ligatures w14:val="none"/>
        </w:rPr>
      </w:pPr>
      <w:r w:rsidRPr="00560722">
        <w:rPr>
          <w:rFonts w:ascii="Helvetica" w:eastAsia="Times New Roman" w:hAnsi="Helvetica" w:cs="Times New Roman"/>
          <w:color w:val="000000"/>
          <w:kern w:val="0"/>
          <w:sz w:val="27"/>
          <w:szCs w:val="27"/>
          <w:lang w:eastAsia="en-GB"/>
          <w14:ligatures w14:val="none"/>
        </w:rPr>
        <w:t xml:space="preserve">If you don’t have a smart phone, don’t worry, because we’ve got a few devices that we can lend to customers. Please go to the Box Office where you can request a device. The system is free to use but we do ask for a £20 cash deposit if you borrow one of our tablets. The deposit is refunded to you when you return the tablet to us in </w:t>
      </w:r>
      <w:r w:rsidRPr="00560722">
        <w:rPr>
          <w:rFonts w:ascii="Helvetica" w:eastAsia="Times New Roman" w:hAnsi="Helvetica" w:cs="Times New Roman"/>
          <w:color w:val="000000"/>
          <w:kern w:val="0"/>
          <w:sz w:val="27"/>
          <w:szCs w:val="27"/>
          <w:lang w:eastAsia="en-GB"/>
          <w14:ligatures w14:val="none"/>
        </w:rPr>
        <w:lastRenderedPageBreak/>
        <w:t>good condition at the end of the show. You can also borrow a pair of headphones from us, or use your own if you prefer.</w:t>
      </w:r>
    </w:p>
    <w:p w14:paraId="20B1DF11" w14:textId="77777777" w:rsidR="00560722" w:rsidRDefault="00445332" w:rsidP="00445332">
      <w:pPr>
        <w:pStyle w:val="ListParagraph"/>
        <w:numPr>
          <w:ilvl w:val="0"/>
          <w:numId w:val="4"/>
        </w:numPr>
        <w:shd w:val="clear" w:color="auto" w:fill="FFFFFF"/>
        <w:spacing w:after="100" w:afterAutospacing="1" w:line="240" w:lineRule="auto"/>
        <w:rPr>
          <w:rFonts w:ascii="Helvetica" w:eastAsia="Times New Roman" w:hAnsi="Helvetica" w:cs="Times New Roman"/>
          <w:color w:val="000000"/>
          <w:kern w:val="0"/>
          <w:sz w:val="27"/>
          <w:szCs w:val="27"/>
          <w:lang w:eastAsia="en-GB"/>
          <w14:ligatures w14:val="none"/>
        </w:rPr>
      </w:pPr>
      <w:r w:rsidRPr="00560722">
        <w:rPr>
          <w:rFonts w:ascii="Helvetica" w:eastAsia="Times New Roman" w:hAnsi="Helvetica" w:cs="Times New Roman"/>
          <w:color w:val="000000"/>
          <w:kern w:val="0"/>
          <w:sz w:val="27"/>
          <w:szCs w:val="27"/>
          <w:lang w:eastAsia="en-GB"/>
          <w14:ligatures w14:val="none"/>
        </w:rPr>
        <w:t>Please arrive at the venue 45 minutes before the show to ensure the team can assist you and make sure you are set up and ready to go!</w:t>
      </w:r>
    </w:p>
    <w:p w14:paraId="0EFFE3B3" w14:textId="2EEB5D6B" w:rsidR="00445332" w:rsidRPr="00560722" w:rsidRDefault="00445332" w:rsidP="00445332">
      <w:pPr>
        <w:pStyle w:val="ListParagraph"/>
        <w:numPr>
          <w:ilvl w:val="0"/>
          <w:numId w:val="4"/>
        </w:numPr>
        <w:shd w:val="clear" w:color="auto" w:fill="FFFFFF"/>
        <w:spacing w:after="100" w:afterAutospacing="1" w:line="240" w:lineRule="auto"/>
        <w:rPr>
          <w:rFonts w:ascii="Helvetica" w:eastAsia="Times New Roman" w:hAnsi="Helvetica" w:cs="Times New Roman"/>
          <w:color w:val="000000"/>
          <w:kern w:val="0"/>
          <w:sz w:val="27"/>
          <w:szCs w:val="27"/>
          <w:lang w:eastAsia="en-GB"/>
          <w14:ligatures w14:val="none"/>
        </w:rPr>
      </w:pPr>
      <w:r w:rsidRPr="00560722">
        <w:rPr>
          <w:rFonts w:ascii="Helvetica" w:eastAsia="Times New Roman" w:hAnsi="Helvetica" w:cs="Times New Roman"/>
          <w:color w:val="000000"/>
          <w:kern w:val="0"/>
          <w:sz w:val="27"/>
          <w:szCs w:val="27"/>
          <w:lang w:eastAsia="en-GB"/>
          <w14:ligatures w14:val="none"/>
        </w:rPr>
        <w:t>Please note: Tablets and other equipment are subject to availability</w:t>
      </w:r>
    </w:p>
    <w:p w14:paraId="593FEC00" w14:textId="77777777" w:rsidR="00B5306E" w:rsidRDefault="00B5306E" w:rsidP="00687908">
      <w:pPr>
        <w:spacing w:before="100" w:beforeAutospacing="1" w:after="100" w:afterAutospacing="1" w:line="240" w:lineRule="auto"/>
        <w:rPr>
          <w:rFonts w:ascii="Helvetica" w:eastAsia="Times New Roman" w:hAnsi="Helvetica" w:cs="Times New Roman"/>
          <w:color w:val="000000"/>
          <w:kern w:val="0"/>
          <w:sz w:val="27"/>
          <w:szCs w:val="27"/>
          <w:lang w:eastAsia="en-GB"/>
          <w14:ligatures w14:val="none"/>
        </w:rPr>
      </w:pPr>
    </w:p>
    <w:p w14:paraId="20BF587D" w14:textId="18DD3D19" w:rsidR="00687908" w:rsidRDefault="00687908" w:rsidP="00687908">
      <w:pPr>
        <w:spacing w:before="100" w:beforeAutospacing="1" w:after="100" w:afterAutospacing="1" w:line="240" w:lineRule="auto"/>
        <w:rPr>
          <w:rFonts w:ascii="Helvetica" w:eastAsia="Times New Roman" w:hAnsi="Helvetica" w:cs="Times New Roman"/>
          <w:color w:val="000000"/>
          <w:kern w:val="0"/>
          <w:sz w:val="27"/>
          <w:szCs w:val="27"/>
          <w:lang w:eastAsia="en-GB"/>
          <w14:ligatures w14:val="none"/>
        </w:rPr>
      </w:pPr>
      <w:r>
        <w:rPr>
          <w:rFonts w:ascii="Helvetica" w:eastAsia="Times New Roman" w:hAnsi="Helvetica" w:cs="Times New Roman"/>
          <w:color w:val="000000"/>
          <w:kern w:val="0"/>
          <w:sz w:val="27"/>
          <w:szCs w:val="27"/>
          <w:lang w:eastAsia="en-GB"/>
          <w14:ligatures w14:val="none"/>
        </w:rPr>
        <w:t>Break out space</w:t>
      </w:r>
    </w:p>
    <w:p w14:paraId="415DB052" w14:textId="65D65C73" w:rsidR="00211ABD" w:rsidRDefault="00211ABD" w:rsidP="00211ABD">
      <w:pPr>
        <w:pStyle w:val="ListParagraph"/>
        <w:numPr>
          <w:ilvl w:val="0"/>
          <w:numId w:val="4"/>
        </w:numPr>
        <w:spacing w:before="100" w:beforeAutospacing="1" w:after="100" w:afterAutospacing="1" w:line="240" w:lineRule="auto"/>
        <w:rPr>
          <w:rFonts w:ascii="Helvetica" w:eastAsia="Times New Roman" w:hAnsi="Helvetica" w:cs="Times New Roman"/>
          <w:color w:val="000000"/>
          <w:kern w:val="0"/>
          <w:sz w:val="27"/>
          <w:szCs w:val="27"/>
          <w:lang w:eastAsia="en-GB"/>
          <w14:ligatures w14:val="none"/>
        </w:rPr>
      </w:pPr>
      <w:r>
        <w:rPr>
          <w:rFonts w:ascii="Helvetica" w:eastAsia="Times New Roman" w:hAnsi="Helvetica" w:cs="Times New Roman"/>
          <w:color w:val="000000"/>
          <w:kern w:val="0"/>
          <w:sz w:val="27"/>
          <w:szCs w:val="27"/>
          <w:lang w:eastAsia="en-GB"/>
          <w14:ligatures w14:val="none"/>
        </w:rPr>
        <w:t xml:space="preserve">We have a breakout space available on each floor, </w:t>
      </w:r>
      <w:r w:rsidR="002740AF">
        <w:rPr>
          <w:rFonts w:ascii="Helvetica" w:eastAsia="Times New Roman" w:hAnsi="Helvetica" w:cs="Times New Roman"/>
          <w:color w:val="000000"/>
          <w:kern w:val="0"/>
          <w:sz w:val="27"/>
          <w:szCs w:val="27"/>
          <w:lang w:eastAsia="en-GB"/>
          <w14:ligatures w14:val="none"/>
        </w:rPr>
        <w:t>so no matter where you sit it won</w:t>
      </w:r>
      <w:r w:rsidR="00BA1D12">
        <w:rPr>
          <w:rFonts w:ascii="Helvetica" w:eastAsia="Times New Roman" w:hAnsi="Helvetica" w:cs="Times New Roman"/>
          <w:color w:val="000000"/>
          <w:kern w:val="0"/>
          <w:sz w:val="27"/>
          <w:szCs w:val="27"/>
          <w:lang w:eastAsia="en-GB"/>
          <w14:ligatures w14:val="none"/>
        </w:rPr>
        <w:t>’</w:t>
      </w:r>
      <w:r w:rsidR="002740AF">
        <w:rPr>
          <w:rFonts w:ascii="Helvetica" w:eastAsia="Times New Roman" w:hAnsi="Helvetica" w:cs="Times New Roman"/>
          <w:color w:val="000000"/>
          <w:kern w:val="0"/>
          <w:sz w:val="27"/>
          <w:szCs w:val="27"/>
          <w:lang w:eastAsia="en-GB"/>
          <w14:ligatures w14:val="none"/>
        </w:rPr>
        <w:t xml:space="preserve">t be far </w:t>
      </w:r>
      <w:r w:rsidR="00A95B5C">
        <w:rPr>
          <w:rFonts w:ascii="Helvetica" w:eastAsia="Times New Roman" w:hAnsi="Helvetica" w:cs="Times New Roman"/>
          <w:color w:val="000000"/>
          <w:kern w:val="0"/>
          <w:sz w:val="27"/>
          <w:szCs w:val="27"/>
          <w:lang w:eastAsia="en-GB"/>
          <w14:ligatures w14:val="none"/>
        </w:rPr>
        <w:t xml:space="preserve">for you to go if you need to take some time out from a performance or event. </w:t>
      </w:r>
    </w:p>
    <w:p w14:paraId="75AC0EC1" w14:textId="541D73FC" w:rsidR="00A95B5C" w:rsidRDefault="00BA1D12" w:rsidP="00211ABD">
      <w:pPr>
        <w:pStyle w:val="ListParagraph"/>
        <w:numPr>
          <w:ilvl w:val="0"/>
          <w:numId w:val="4"/>
        </w:numPr>
        <w:spacing w:before="100" w:beforeAutospacing="1" w:after="100" w:afterAutospacing="1" w:line="240" w:lineRule="auto"/>
        <w:rPr>
          <w:rFonts w:ascii="Helvetica" w:eastAsia="Times New Roman" w:hAnsi="Helvetica" w:cs="Times New Roman"/>
          <w:color w:val="000000"/>
          <w:kern w:val="0"/>
          <w:sz w:val="27"/>
          <w:szCs w:val="27"/>
          <w:lang w:eastAsia="en-GB"/>
          <w14:ligatures w14:val="none"/>
        </w:rPr>
      </w:pPr>
      <w:r>
        <w:rPr>
          <w:rFonts w:ascii="Helvetica" w:eastAsia="Times New Roman" w:hAnsi="Helvetica" w:cs="Times New Roman"/>
          <w:color w:val="000000"/>
          <w:kern w:val="0"/>
          <w:sz w:val="27"/>
          <w:szCs w:val="27"/>
          <w:lang w:eastAsia="en-GB"/>
          <w14:ligatures w14:val="none"/>
        </w:rPr>
        <w:t>P</w:t>
      </w:r>
      <w:r w:rsidRPr="00211ABD">
        <w:rPr>
          <w:rFonts w:ascii="Helvetica" w:eastAsia="Times New Roman" w:hAnsi="Helvetica" w:cs="Times New Roman"/>
          <w:color w:val="000000"/>
          <w:kern w:val="0"/>
          <w:sz w:val="27"/>
          <w:szCs w:val="27"/>
          <w:lang w:eastAsia="en-GB"/>
          <w14:ligatures w14:val="none"/>
        </w:rPr>
        <w:t xml:space="preserve">lease make a note when completing your booking </w:t>
      </w:r>
      <w:r>
        <w:rPr>
          <w:rFonts w:ascii="Helvetica" w:eastAsia="Times New Roman" w:hAnsi="Helvetica" w:cs="Times New Roman"/>
          <w:color w:val="000000"/>
          <w:kern w:val="0"/>
          <w:sz w:val="27"/>
          <w:szCs w:val="27"/>
          <w:lang w:eastAsia="en-GB"/>
          <w14:ligatures w14:val="none"/>
        </w:rPr>
        <w:t xml:space="preserve">that you may require this </w:t>
      </w:r>
      <w:r w:rsidRPr="00211ABD">
        <w:rPr>
          <w:rFonts w:ascii="Helvetica" w:eastAsia="Times New Roman" w:hAnsi="Helvetica" w:cs="Times New Roman"/>
          <w:color w:val="000000"/>
          <w:kern w:val="0"/>
          <w:sz w:val="27"/>
          <w:szCs w:val="27"/>
          <w:lang w:eastAsia="en-GB"/>
          <w14:ligatures w14:val="none"/>
        </w:rPr>
        <w:t xml:space="preserve">so our staff </w:t>
      </w:r>
      <w:r>
        <w:rPr>
          <w:rFonts w:ascii="Helvetica" w:eastAsia="Times New Roman" w:hAnsi="Helvetica" w:cs="Times New Roman"/>
          <w:color w:val="000000"/>
          <w:kern w:val="0"/>
          <w:sz w:val="27"/>
          <w:szCs w:val="27"/>
          <w:lang w:eastAsia="en-GB"/>
          <w14:ligatures w14:val="none"/>
        </w:rPr>
        <w:t xml:space="preserve">can ensure the space is accessible for you. </w:t>
      </w:r>
    </w:p>
    <w:p w14:paraId="16DE4F9D" w14:textId="1CFAC5E7" w:rsidR="003F4A3F" w:rsidRDefault="003F4A3F" w:rsidP="00211ABD">
      <w:pPr>
        <w:pStyle w:val="ListParagraph"/>
        <w:numPr>
          <w:ilvl w:val="0"/>
          <w:numId w:val="4"/>
        </w:numPr>
        <w:spacing w:before="100" w:beforeAutospacing="1" w:after="100" w:afterAutospacing="1" w:line="240" w:lineRule="auto"/>
        <w:rPr>
          <w:rFonts w:ascii="Helvetica" w:eastAsia="Times New Roman" w:hAnsi="Helvetica" w:cs="Times New Roman"/>
          <w:color w:val="000000"/>
          <w:kern w:val="0"/>
          <w:sz w:val="27"/>
          <w:szCs w:val="27"/>
          <w:lang w:eastAsia="en-GB"/>
          <w14:ligatures w14:val="none"/>
        </w:rPr>
      </w:pPr>
      <w:r>
        <w:rPr>
          <w:rFonts w:ascii="Helvetica" w:eastAsia="Times New Roman" w:hAnsi="Helvetica" w:cs="Times New Roman"/>
          <w:color w:val="000000"/>
          <w:kern w:val="0"/>
          <w:sz w:val="27"/>
          <w:szCs w:val="27"/>
          <w:lang w:eastAsia="en-GB"/>
          <w14:ligatures w14:val="none"/>
        </w:rPr>
        <w:t>You may wish to introduce yourself to the Usher in your section of the auditorium and let them know you may want to find this room.</w:t>
      </w:r>
    </w:p>
    <w:p w14:paraId="62E6F47F" w14:textId="16C62410" w:rsidR="003F4A3F" w:rsidRPr="00211ABD" w:rsidRDefault="003F4A3F" w:rsidP="00211ABD">
      <w:pPr>
        <w:pStyle w:val="ListParagraph"/>
        <w:numPr>
          <w:ilvl w:val="0"/>
          <w:numId w:val="4"/>
        </w:numPr>
        <w:spacing w:before="100" w:beforeAutospacing="1" w:after="100" w:afterAutospacing="1" w:line="240" w:lineRule="auto"/>
        <w:rPr>
          <w:rFonts w:ascii="Helvetica" w:eastAsia="Times New Roman" w:hAnsi="Helvetica" w:cs="Times New Roman"/>
          <w:color w:val="000000"/>
          <w:kern w:val="0"/>
          <w:sz w:val="27"/>
          <w:szCs w:val="27"/>
          <w:lang w:eastAsia="en-GB"/>
          <w14:ligatures w14:val="none"/>
        </w:rPr>
      </w:pPr>
      <w:r>
        <w:rPr>
          <w:rFonts w:ascii="Helvetica" w:eastAsia="Times New Roman" w:hAnsi="Helvetica" w:cs="Times New Roman"/>
          <w:color w:val="000000"/>
          <w:kern w:val="0"/>
          <w:sz w:val="27"/>
          <w:szCs w:val="27"/>
          <w:lang w:eastAsia="en-GB"/>
          <w14:ligatures w14:val="none"/>
        </w:rPr>
        <w:t xml:space="preserve">Even if you </w:t>
      </w:r>
      <w:r w:rsidR="009C1BA2">
        <w:rPr>
          <w:rFonts w:ascii="Helvetica" w:eastAsia="Times New Roman" w:hAnsi="Helvetica" w:cs="Times New Roman"/>
          <w:color w:val="000000"/>
          <w:kern w:val="0"/>
          <w:sz w:val="27"/>
          <w:szCs w:val="27"/>
          <w:lang w:eastAsia="en-GB"/>
          <w14:ligatures w14:val="none"/>
        </w:rPr>
        <w:t xml:space="preserve">haven’t flagged use to us before your visit, please speak with an usher who will be able to support you at the time and find you an open break out space. </w:t>
      </w:r>
    </w:p>
    <w:p w14:paraId="33DE6D22" w14:textId="078EAB3C" w:rsidR="00687908" w:rsidRDefault="00687908" w:rsidP="00687908">
      <w:pPr>
        <w:spacing w:before="100" w:beforeAutospacing="1" w:after="100" w:afterAutospacing="1" w:line="240" w:lineRule="auto"/>
        <w:rPr>
          <w:rFonts w:ascii="Helvetica" w:eastAsia="Times New Roman" w:hAnsi="Helvetica" w:cs="Times New Roman"/>
          <w:color w:val="000000"/>
          <w:kern w:val="0"/>
          <w:sz w:val="27"/>
          <w:szCs w:val="27"/>
          <w:lang w:eastAsia="en-GB"/>
          <w14:ligatures w14:val="none"/>
        </w:rPr>
      </w:pPr>
      <w:r>
        <w:rPr>
          <w:rFonts w:ascii="Helvetica" w:eastAsia="Times New Roman" w:hAnsi="Helvetica" w:cs="Times New Roman"/>
          <w:color w:val="000000"/>
          <w:kern w:val="0"/>
          <w:sz w:val="27"/>
          <w:szCs w:val="27"/>
          <w:lang w:eastAsia="en-GB"/>
          <w14:ligatures w14:val="none"/>
        </w:rPr>
        <w:t xml:space="preserve">Sensory pack </w:t>
      </w:r>
    </w:p>
    <w:p w14:paraId="74E17720" w14:textId="45A69C8A" w:rsidR="00961260" w:rsidRDefault="00961260" w:rsidP="00452523">
      <w:pPr>
        <w:pStyle w:val="ListParagraph"/>
        <w:numPr>
          <w:ilvl w:val="0"/>
          <w:numId w:val="1"/>
        </w:numPr>
        <w:rPr>
          <w:rFonts w:ascii="Helvetica" w:eastAsia="Times New Roman" w:hAnsi="Helvetica" w:cs="Times New Roman"/>
          <w:color w:val="000000"/>
          <w:kern w:val="0"/>
          <w:sz w:val="27"/>
          <w:szCs w:val="27"/>
          <w:lang w:eastAsia="en-GB"/>
          <w14:ligatures w14:val="none"/>
        </w:rPr>
      </w:pPr>
      <w:r w:rsidRPr="00452523">
        <w:rPr>
          <w:rFonts w:ascii="Helvetica" w:eastAsia="Times New Roman" w:hAnsi="Helvetica" w:cs="Times New Roman"/>
          <w:color w:val="000000"/>
          <w:kern w:val="0"/>
          <w:sz w:val="27"/>
          <w:szCs w:val="27"/>
          <w:lang w:eastAsia="en-GB"/>
          <w14:ligatures w14:val="none"/>
        </w:rPr>
        <w:t>We recognise that many people with Neurodiverse conditions, can experience overstimulation or under stimulation by their environment referred to as hypersensitivity or hyposensitivity. To support a more inclusive environment we have available sensory packs which can be borrowed</w:t>
      </w:r>
      <w:r w:rsidR="00452523" w:rsidRPr="00452523">
        <w:rPr>
          <w:rFonts w:ascii="Helvetica" w:eastAsia="Times New Roman" w:hAnsi="Helvetica" w:cs="Times New Roman"/>
          <w:color w:val="000000"/>
          <w:kern w:val="0"/>
          <w:sz w:val="27"/>
          <w:szCs w:val="27"/>
          <w:lang w:eastAsia="en-GB"/>
          <w14:ligatures w14:val="none"/>
        </w:rPr>
        <w:t xml:space="preserve"> for your visit here</w:t>
      </w:r>
      <w:r w:rsidRPr="00452523">
        <w:rPr>
          <w:rFonts w:ascii="Helvetica" w:eastAsia="Times New Roman" w:hAnsi="Helvetica" w:cs="Times New Roman"/>
          <w:color w:val="000000"/>
          <w:kern w:val="0"/>
          <w:sz w:val="27"/>
          <w:szCs w:val="27"/>
          <w:lang w:eastAsia="en-GB"/>
          <w14:ligatures w14:val="none"/>
        </w:rPr>
        <w:t>, please ask an Usher</w:t>
      </w:r>
      <w:r w:rsidR="00452523" w:rsidRPr="00452523">
        <w:rPr>
          <w:rFonts w:ascii="Helvetica" w:eastAsia="Times New Roman" w:hAnsi="Helvetica" w:cs="Times New Roman"/>
          <w:color w:val="000000"/>
          <w:kern w:val="0"/>
          <w:sz w:val="27"/>
          <w:szCs w:val="27"/>
          <w:lang w:eastAsia="en-GB"/>
          <w14:ligatures w14:val="none"/>
        </w:rPr>
        <w:t xml:space="preserve"> if you wish to use and don’t forget to hand back at the end of your visit. </w:t>
      </w:r>
      <w:r w:rsidRPr="00452523">
        <w:rPr>
          <w:rFonts w:ascii="Helvetica" w:eastAsia="Times New Roman" w:hAnsi="Helvetica" w:cs="Times New Roman"/>
          <w:color w:val="000000"/>
          <w:kern w:val="0"/>
          <w:sz w:val="27"/>
          <w:szCs w:val="27"/>
          <w:lang w:eastAsia="en-GB"/>
          <w14:ligatures w14:val="none"/>
        </w:rPr>
        <w:t xml:space="preserve"> </w:t>
      </w:r>
    </w:p>
    <w:p w14:paraId="3C3B287A" w14:textId="51728684" w:rsidR="00D3334F" w:rsidRPr="009C1BA2" w:rsidRDefault="00452523" w:rsidP="009C1BA2">
      <w:pPr>
        <w:pStyle w:val="ListParagraph"/>
        <w:numPr>
          <w:ilvl w:val="0"/>
          <w:numId w:val="1"/>
        </w:numPr>
        <w:rPr>
          <w:rFonts w:ascii="Helvetica" w:eastAsia="Times New Roman" w:hAnsi="Helvetica" w:cs="Times New Roman"/>
          <w:color w:val="000000"/>
          <w:kern w:val="0"/>
          <w:sz w:val="27"/>
          <w:szCs w:val="27"/>
          <w:lang w:eastAsia="en-GB"/>
          <w14:ligatures w14:val="none"/>
        </w:rPr>
      </w:pPr>
      <w:r>
        <w:rPr>
          <w:rFonts w:ascii="Helvetica" w:eastAsia="Times New Roman" w:hAnsi="Helvetica" w:cs="Times New Roman"/>
          <w:color w:val="000000"/>
          <w:kern w:val="0"/>
          <w:sz w:val="27"/>
          <w:szCs w:val="27"/>
          <w:lang w:eastAsia="en-GB"/>
          <w14:ligatures w14:val="none"/>
        </w:rPr>
        <w:t xml:space="preserve">Ear Defenders, resistance band, fidget items and a tactile ball are included. These items are cleaned after each use so they are ready for the next individual. </w:t>
      </w:r>
    </w:p>
    <w:p w14:paraId="1D7CEC78" w14:textId="22447A61" w:rsidR="00687908" w:rsidRDefault="00687908" w:rsidP="00687908">
      <w:pPr>
        <w:spacing w:before="100" w:beforeAutospacing="1" w:after="100" w:afterAutospacing="1" w:line="240" w:lineRule="auto"/>
        <w:rPr>
          <w:rFonts w:ascii="Helvetica" w:eastAsia="Times New Roman" w:hAnsi="Helvetica" w:cs="Times New Roman"/>
          <w:color w:val="000000"/>
          <w:kern w:val="0"/>
          <w:sz w:val="27"/>
          <w:szCs w:val="27"/>
          <w:lang w:eastAsia="en-GB"/>
          <w14:ligatures w14:val="none"/>
        </w:rPr>
      </w:pPr>
      <w:r>
        <w:rPr>
          <w:rFonts w:ascii="Helvetica" w:eastAsia="Times New Roman" w:hAnsi="Helvetica" w:cs="Times New Roman"/>
          <w:color w:val="000000"/>
          <w:kern w:val="0"/>
          <w:sz w:val="27"/>
          <w:szCs w:val="27"/>
          <w:lang w:eastAsia="en-GB"/>
          <w14:ligatures w14:val="none"/>
        </w:rPr>
        <w:t>Sensory guide</w:t>
      </w:r>
    </w:p>
    <w:p w14:paraId="63B9A983" w14:textId="03ED8760" w:rsidR="00D3334F" w:rsidRDefault="00D3334F" w:rsidP="00D3334F">
      <w:pPr>
        <w:pStyle w:val="ListParagraph"/>
        <w:numPr>
          <w:ilvl w:val="0"/>
          <w:numId w:val="1"/>
        </w:numPr>
        <w:spacing w:before="100" w:beforeAutospacing="1" w:after="100" w:afterAutospacing="1" w:line="240" w:lineRule="auto"/>
        <w:rPr>
          <w:rFonts w:ascii="Helvetica" w:eastAsia="Times New Roman" w:hAnsi="Helvetica" w:cs="Times New Roman"/>
          <w:color w:val="000000"/>
          <w:kern w:val="0"/>
          <w:sz w:val="27"/>
          <w:szCs w:val="27"/>
          <w:lang w:eastAsia="en-GB"/>
          <w14:ligatures w14:val="none"/>
        </w:rPr>
      </w:pPr>
      <w:r>
        <w:rPr>
          <w:rFonts w:ascii="Helvetica" w:eastAsia="Times New Roman" w:hAnsi="Helvetica" w:cs="Times New Roman"/>
          <w:color w:val="000000"/>
          <w:kern w:val="0"/>
          <w:sz w:val="27"/>
          <w:szCs w:val="27"/>
          <w:lang w:eastAsia="en-GB"/>
          <w14:ligatures w14:val="none"/>
        </w:rPr>
        <w:t xml:space="preserve">Available on our website and also physical copies available from Box Office. </w:t>
      </w:r>
    </w:p>
    <w:p w14:paraId="17FE4FA4" w14:textId="06DCD092" w:rsidR="00D3334F" w:rsidRPr="00D3334F" w:rsidRDefault="00D3334F" w:rsidP="00D3334F">
      <w:pPr>
        <w:pStyle w:val="ListParagraph"/>
        <w:numPr>
          <w:ilvl w:val="0"/>
          <w:numId w:val="1"/>
        </w:numPr>
        <w:spacing w:before="100" w:beforeAutospacing="1" w:after="100" w:afterAutospacing="1" w:line="240" w:lineRule="auto"/>
        <w:rPr>
          <w:rFonts w:ascii="Helvetica" w:eastAsia="Times New Roman" w:hAnsi="Helvetica" w:cs="Times New Roman"/>
          <w:color w:val="000000"/>
          <w:kern w:val="0"/>
          <w:sz w:val="27"/>
          <w:szCs w:val="27"/>
          <w:lang w:eastAsia="en-GB"/>
          <w14:ligatures w14:val="none"/>
        </w:rPr>
      </w:pPr>
      <w:r>
        <w:rPr>
          <w:rFonts w:ascii="Helvetica" w:eastAsia="Times New Roman" w:hAnsi="Helvetica" w:cs="Times New Roman"/>
          <w:color w:val="000000"/>
          <w:kern w:val="0"/>
          <w:sz w:val="27"/>
          <w:szCs w:val="27"/>
          <w:lang w:eastAsia="en-GB"/>
          <w14:ligatures w14:val="none"/>
        </w:rPr>
        <w:t xml:space="preserve">Hard copies included in the sensory pack. </w:t>
      </w:r>
    </w:p>
    <w:p w14:paraId="7CD8DC7B" w14:textId="6B2D1566" w:rsidR="00687908" w:rsidRDefault="00687908" w:rsidP="00687908">
      <w:pPr>
        <w:spacing w:before="100" w:beforeAutospacing="1" w:after="100" w:afterAutospacing="1" w:line="240" w:lineRule="auto"/>
        <w:rPr>
          <w:rFonts w:ascii="Helvetica" w:eastAsia="Times New Roman" w:hAnsi="Helvetica" w:cs="Times New Roman"/>
          <w:color w:val="000000"/>
          <w:kern w:val="0"/>
          <w:sz w:val="27"/>
          <w:szCs w:val="27"/>
          <w:lang w:eastAsia="en-GB"/>
          <w14:ligatures w14:val="none"/>
        </w:rPr>
      </w:pPr>
      <w:r>
        <w:rPr>
          <w:rFonts w:ascii="Helvetica" w:eastAsia="Times New Roman" w:hAnsi="Helvetica" w:cs="Times New Roman"/>
          <w:color w:val="000000"/>
          <w:kern w:val="0"/>
          <w:sz w:val="27"/>
          <w:szCs w:val="27"/>
          <w:lang w:eastAsia="en-GB"/>
          <w14:ligatures w14:val="none"/>
        </w:rPr>
        <w:t>Assistance Dogs</w:t>
      </w:r>
    </w:p>
    <w:p w14:paraId="18550ACE" w14:textId="1DBE2FA6" w:rsidR="00D3334F" w:rsidRPr="00D3334F" w:rsidRDefault="00D3334F" w:rsidP="00D3334F">
      <w:pPr>
        <w:pStyle w:val="ListParagraph"/>
        <w:numPr>
          <w:ilvl w:val="0"/>
          <w:numId w:val="1"/>
        </w:numPr>
        <w:spacing w:before="100" w:beforeAutospacing="1" w:after="100" w:afterAutospacing="1" w:line="240" w:lineRule="auto"/>
        <w:rPr>
          <w:rFonts w:ascii="Helvetica" w:eastAsia="Times New Roman" w:hAnsi="Helvetica" w:cs="Times New Roman"/>
          <w:color w:val="000000"/>
          <w:kern w:val="0"/>
          <w:sz w:val="27"/>
          <w:szCs w:val="27"/>
          <w:lang w:eastAsia="en-GB"/>
          <w14:ligatures w14:val="none"/>
        </w:rPr>
      </w:pPr>
      <w:r>
        <w:rPr>
          <w:rFonts w:ascii="Helvetica" w:eastAsia="Times New Roman" w:hAnsi="Helvetica" w:cs="Times New Roman"/>
          <w:color w:val="000000"/>
          <w:kern w:val="0"/>
          <w:sz w:val="27"/>
          <w:szCs w:val="27"/>
          <w:lang w:eastAsia="en-GB"/>
          <w14:ligatures w14:val="none"/>
        </w:rPr>
        <w:t xml:space="preserve">A warm welcome will be extended to Assistance Dogs. Please let us know in advance if you plan to bring a support dog so we can make the necessary arrangements due to limited space in the auditorium. </w:t>
      </w:r>
    </w:p>
    <w:p w14:paraId="31080A00" w14:textId="1C7470C1" w:rsidR="00687908" w:rsidRDefault="00687908" w:rsidP="00687908">
      <w:pPr>
        <w:spacing w:before="100" w:beforeAutospacing="1" w:after="100" w:afterAutospacing="1" w:line="240" w:lineRule="auto"/>
        <w:rPr>
          <w:rFonts w:ascii="Helvetica" w:eastAsia="Times New Roman" w:hAnsi="Helvetica" w:cs="Times New Roman"/>
          <w:color w:val="000000"/>
          <w:kern w:val="0"/>
          <w:sz w:val="27"/>
          <w:szCs w:val="27"/>
          <w:lang w:eastAsia="en-GB"/>
          <w14:ligatures w14:val="none"/>
        </w:rPr>
      </w:pPr>
      <w:r>
        <w:rPr>
          <w:rFonts w:ascii="Helvetica" w:eastAsia="Times New Roman" w:hAnsi="Helvetica" w:cs="Times New Roman"/>
          <w:color w:val="000000"/>
          <w:kern w:val="0"/>
          <w:sz w:val="27"/>
          <w:szCs w:val="27"/>
          <w:lang w:eastAsia="en-GB"/>
          <w14:ligatures w14:val="none"/>
        </w:rPr>
        <w:lastRenderedPageBreak/>
        <w:t>Accessible Toilets</w:t>
      </w:r>
    </w:p>
    <w:p w14:paraId="11237EFC" w14:textId="5D46F7ED" w:rsidR="00D3334F" w:rsidRDefault="00D3334F" w:rsidP="00D3334F">
      <w:pPr>
        <w:pStyle w:val="ListParagraph"/>
        <w:numPr>
          <w:ilvl w:val="0"/>
          <w:numId w:val="1"/>
        </w:numPr>
        <w:spacing w:before="100" w:beforeAutospacing="1" w:after="100" w:afterAutospacing="1" w:line="240" w:lineRule="auto"/>
        <w:rPr>
          <w:rFonts w:ascii="Helvetica" w:eastAsia="Times New Roman" w:hAnsi="Helvetica" w:cs="Times New Roman"/>
          <w:color w:val="000000"/>
          <w:kern w:val="0"/>
          <w:sz w:val="27"/>
          <w:szCs w:val="27"/>
          <w:lang w:eastAsia="en-GB"/>
          <w14:ligatures w14:val="none"/>
        </w:rPr>
      </w:pPr>
      <w:r>
        <w:rPr>
          <w:rFonts w:ascii="Helvetica" w:eastAsia="Times New Roman" w:hAnsi="Helvetica" w:cs="Times New Roman"/>
          <w:color w:val="000000"/>
          <w:kern w:val="0"/>
          <w:sz w:val="27"/>
          <w:szCs w:val="27"/>
          <w:lang w:eastAsia="en-GB"/>
          <w14:ligatures w14:val="none"/>
        </w:rPr>
        <w:t xml:space="preserve">We have an accessible toilet on the ground floor (Stalls) with an emergency pull cord. </w:t>
      </w:r>
    </w:p>
    <w:p w14:paraId="4B77BC4A" w14:textId="674FCEEB" w:rsidR="00D3334F" w:rsidRDefault="00D3334F" w:rsidP="00D3334F">
      <w:pPr>
        <w:pStyle w:val="ListParagraph"/>
        <w:numPr>
          <w:ilvl w:val="0"/>
          <w:numId w:val="1"/>
        </w:numPr>
        <w:spacing w:before="100" w:beforeAutospacing="1" w:after="100" w:afterAutospacing="1" w:line="240" w:lineRule="auto"/>
        <w:rPr>
          <w:rFonts w:ascii="Helvetica" w:eastAsia="Times New Roman" w:hAnsi="Helvetica" w:cs="Times New Roman"/>
          <w:color w:val="000000"/>
          <w:kern w:val="0"/>
          <w:sz w:val="27"/>
          <w:szCs w:val="27"/>
          <w:lang w:eastAsia="en-GB"/>
          <w14:ligatures w14:val="none"/>
        </w:rPr>
      </w:pPr>
      <w:r>
        <w:rPr>
          <w:rFonts w:ascii="Helvetica" w:eastAsia="Times New Roman" w:hAnsi="Helvetica" w:cs="Times New Roman"/>
          <w:color w:val="000000"/>
          <w:kern w:val="0"/>
          <w:sz w:val="27"/>
          <w:szCs w:val="27"/>
          <w:lang w:eastAsia="en-GB"/>
          <w14:ligatures w14:val="none"/>
        </w:rPr>
        <w:t xml:space="preserve">On the second floor (Dress Circle) we have an accessible Inclusive toilet / parent room. </w:t>
      </w:r>
    </w:p>
    <w:p w14:paraId="2F400AC0" w14:textId="10EA36CB" w:rsidR="00D3334F" w:rsidRDefault="00D3334F" w:rsidP="00D3334F">
      <w:pPr>
        <w:pStyle w:val="ListParagraph"/>
        <w:numPr>
          <w:ilvl w:val="0"/>
          <w:numId w:val="1"/>
        </w:numPr>
        <w:spacing w:before="100" w:beforeAutospacing="1" w:after="100" w:afterAutospacing="1" w:line="240" w:lineRule="auto"/>
        <w:rPr>
          <w:rFonts w:ascii="Helvetica" w:eastAsia="Times New Roman" w:hAnsi="Helvetica" w:cs="Times New Roman"/>
          <w:color w:val="000000"/>
          <w:kern w:val="0"/>
          <w:sz w:val="27"/>
          <w:szCs w:val="27"/>
          <w:lang w:eastAsia="en-GB"/>
          <w14:ligatures w14:val="none"/>
        </w:rPr>
      </w:pPr>
      <w:r>
        <w:rPr>
          <w:rFonts w:ascii="Helvetica" w:eastAsia="Times New Roman" w:hAnsi="Helvetica" w:cs="Times New Roman"/>
          <w:color w:val="000000"/>
          <w:kern w:val="0"/>
          <w:sz w:val="27"/>
          <w:szCs w:val="27"/>
          <w:lang w:eastAsia="en-GB"/>
          <w14:ligatures w14:val="none"/>
        </w:rPr>
        <w:t xml:space="preserve">On the third floor (Upper Circle) we have a large cubicle with handrail in the ladies which would support those with limited mobility. </w:t>
      </w:r>
    </w:p>
    <w:p w14:paraId="1D544049" w14:textId="0EDA33F1" w:rsidR="003C795D" w:rsidRDefault="003C795D" w:rsidP="003C795D">
      <w:pPr>
        <w:spacing w:before="100" w:beforeAutospacing="1" w:after="100" w:afterAutospacing="1" w:line="240" w:lineRule="auto"/>
        <w:rPr>
          <w:rFonts w:ascii="Helvetica" w:eastAsia="Times New Roman" w:hAnsi="Helvetica" w:cs="Times New Roman"/>
          <w:color w:val="000000"/>
          <w:kern w:val="0"/>
          <w:sz w:val="27"/>
          <w:szCs w:val="27"/>
          <w:lang w:eastAsia="en-GB"/>
          <w14:ligatures w14:val="none"/>
        </w:rPr>
      </w:pPr>
      <w:r>
        <w:rPr>
          <w:rFonts w:ascii="Helvetica" w:eastAsia="Times New Roman" w:hAnsi="Helvetica" w:cs="Times New Roman"/>
          <w:color w:val="000000"/>
          <w:kern w:val="0"/>
          <w:sz w:val="27"/>
          <w:szCs w:val="27"/>
          <w:lang w:eastAsia="en-GB"/>
          <w14:ligatures w14:val="none"/>
        </w:rPr>
        <w:t>Seating Plan and Map of Theatre</w:t>
      </w:r>
    </w:p>
    <w:p w14:paraId="07FCBF67" w14:textId="7D1EC386" w:rsidR="003C795D" w:rsidRPr="00D91AC2" w:rsidRDefault="003C795D" w:rsidP="003C795D">
      <w:pPr>
        <w:pStyle w:val="ListParagraph"/>
        <w:numPr>
          <w:ilvl w:val="0"/>
          <w:numId w:val="1"/>
        </w:numPr>
        <w:spacing w:before="100" w:beforeAutospacing="1" w:after="100" w:afterAutospacing="1" w:line="240" w:lineRule="auto"/>
        <w:rPr>
          <w:rFonts w:ascii="Helvetica" w:eastAsia="Times New Roman" w:hAnsi="Helvetica" w:cs="Times New Roman"/>
          <w:color w:val="000000"/>
          <w:kern w:val="0"/>
          <w:sz w:val="27"/>
          <w:szCs w:val="27"/>
          <w:lang w:eastAsia="en-GB"/>
          <w14:ligatures w14:val="none"/>
        </w:rPr>
      </w:pPr>
      <w:r>
        <w:rPr>
          <w:rFonts w:ascii="Helvetica" w:hAnsi="Helvetica"/>
          <w:color w:val="000000"/>
          <w:sz w:val="27"/>
          <w:szCs w:val="27"/>
        </w:rPr>
        <w:t xml:space="preserve">Looking for seating plans so you can decide where to book your tickets? </w:t>
      </w:r>
      <w:r w:rsidR="00D91AC2">
        <w:rPr>
          <w:rFonts w:ascii="Helvetica" w:hAnsi="Helvetica"/>
          <w:color w:val="000000"/>
          <w:sz w:val="27"/>
          <w:szCs w:val="27"/>
        </w:rPr>
        <w:t xml:space="preserve">Our seating plans do vary slightly by show, so the best way is to look at the specific show page. </w:t>
      </w:r>
    </w:p>
    <w:p w14:paraId="5EF8AFA6" w14:textId="0DEBECFD" w:rsidR="00711204" w:rsidRDefault="00711204" w:rsidP="00711204">
      <w:pPr>
        <w:spacing w:before="100" w:beforeAutospacing="1" w:after="100" w:afterAutospacing="1" w:line="240" w:lineRule="auto"/>
        <w:rPr>
          <w:rFonts w:ascii="Helvetica" w:eastAsia="Times New Roman" w:hAnsi="Helvetica" w:cs="Times New Roman"/>
          <w:color w:val="000000"/>
          <w:kern w:val="0"/>
          <w:sz w:val="27"/>
          <w:szCs w:val="27"/>
          <w:lang w:eastAsia="en-GB"/>
          <w14:ligatures w14:val="none"/>
        </w:rPr>
      </w:pPr>
      <w:r>
        <w:rPr>
          <w:rFonts w:ascii="Helvetica" w:eastAsia="Times New Roman" w:hAnsi="Helvetica" w:cs="Times New Roman"/>
          <w:color w:val="000000"/>
          <w:kern w:val="0"/>
          <w:sz w:val="27"/>
          <w:szCs w:val="27"/>
          <w:lang w:eastAsia="en-GB"/>
          <w14:ligatures w14:val="none"/>
        </w:rPr>
        <w:t>Companion Tickets</w:t>
      </w:r>
    </w:p>
    <w:p w14:paraId="0BFDB0C3" w14:textId="7B60AC2E" w:rsidR="00711204" w:rsidRPr="00711204" w:rsidRDefault="00711204" w:rsidP="00711204">
      <w:pPr>
        <w:pStyle w:val="ListParagraph"/>
        <w:numPr>
          <w:ilvl w:val="0"/>
          <w:numId w:val="1"/>
        </w:numPr>
        <w:spacing w:before="100" w:beforeAutospacing="1" w:after="100" w:afterAutospacing="1" w:line="240" w:lineRule="auto"/>
        <w:rPr>
          <w:rFonts w:ascii="Helvetica" w:hAnsi="Helvetica"/>
          <w:color w:val="000000"/>
          <w:sz w:val="27"/>
          <w:szCs w:val="27"/>
        </w:rPr>
      </w:pPr>
      <w:r w:rsidRPr="00711204">
        <w:rPr>
          <w:rFonts w:ascii="Helvetica" w:hAnsi="Helvetica"/>
          <w:color w:val="000000"/>
          <w:sz w:val="27"/>
          <w:szCs w:val="27"/>
        </w:rPr>
        <w:t>Following consultation with Portsmouth City Council, customers who request a companion ticket at the current reduced rate must show one of the following documents</w:t>
      </w:r>
      <w:r>
        <w:rPr>
          <w:rFonts w:ascii="Helvetica" w:hAnsi="Helvetica"/>
          <w:color w:val="000000"/>
          <w:sz w:val="27"/>
          <w:szCs w:val="27"/>
        </w:rPr>
        <w:t xml:space="preserve">: </w:t>
      </w:r>
    </w:p>
    <w:p w14:paraId="1E72D726" w14:textId="77777777" w:rsidR="00711204" w:rsidRPr="00711204" w:rsidRDefault="00711204" w:rsidP="00711204">
      <w:pPr>
        <w:pStyle w:val="ListParagraph"/>
        <w:numPr>
          <w:ilvl w:val="0"/>
          <w:numId w:val="2"/>
        </w:numPr>
        <w:spacing w:before="100" w:beforeAutospacing="1" w:after="100" w:afterAutospacing="1" w:line="240" w:lineRule="auto"/>
        <w:ind w:left="1134"/>
        <w:rPr>
          <w:rFonts w:ascii="Helvetica" w:hAnsi="Helvetica"/>
          <w:color w:val="000000"/>
          <w:sz w:val="27"/>
          <w:szCs w:val="27"/>
        </w:rPr>
      </w:pPr>
      <w:r w:rsidRPr="00711204">
        <w:rPr>
          <w:rFonts w:ascii="Helvetica" w:hAnsi="Helvetica"/>
          <w:color w:val="000000"/>
          <w:sz w:val="27"/>
          <w:szCs w:val="27"/>
        </w:rPr>
        <w:t>Disability Living Allowance (DLA)</w:t>
      </w:r>
    </w:p>
    <w:p w14:paraId="36B48A06" w14:textId="77777777" w:rsidR="00711204" w:rsidRPr="00711204" w:rsidRDefault="00711204" w:rsidP="00711204">
      <w:pPr>
        <w:pStyle w:val="ListParagraph"/>
        <w:numPr>
          <w:ilvl w:val="0"/>
          <w:numId w:val="2"/>
        </w:numPr>
        <w:spacing w:before="100" w:beforeAutospacing="1" w:after="100" w:afterAutospacing="1" w:line="240" w:lineRule="auto"/>
        <w:ind w:left="1134"/>
        <w:rPr>
          <w:rFonts w:ascii="Helvetica" w:hAnsi="Helvetica"/>
          <w:color w:val="000000"/>
          <w:sz w:val="27"/>
          <w:szCs w:val="27"/>
        </w:rPr>
      </w:pPr>
      <w:r w:rsidRPr="00711204">
        <w:rPr>
          <w:rFonts w:ascii="Helvetica" w:hAnsi="Helvetica"/>
          <w:color w:val="000000"/>
          <w:sz w:val="27"/>
          <w:szCs w:val="27"/>
        </w:rPr>
        <w:t>Personal Independence Payment (PIP)</w:t>
      </w:r>
    </w:p>
    <w:p w14:paraId="471FCB04" w14:textId="77777777" w:rsidR="00711204" w:rsidRPr="00711204" w:rsidRDefault="00711204" w:rsidP="00711204">
      <w:pPr>
        <w:pStyle w:val="ListParagraph"/>
        <w:numPr>
          <w:ilvl w:val="0"/>
          <w:numId w:val="2"/>
        </w:numPr>
        <w:spacing w:before="100" w:beforeAutospacing="1" w:after="100" w:afterAutospacing="1" w:line="240" w:lineRule="auto"/>
        <w:ind w:left="1134"/>
        <w:rPr>
          <w:rFonts w:ascii="Helvetica" w:hAnsi="Helvetica"/>
          <w:color w:val="000000"/>
          <w:sz w:val="27"/>
          <w:szCs w:val="27"/>
        </w:rPr>
      </w:pPr>
      <w:r w:rsidRPr="00711204">
        <w:rPr>
          <w:rFonts w:ascii="Helvetica" w:hAnsi="Helvetica"/>
          <w:color w:val="000000"/>
          <w:sz w:val="27"/>
          <w:szCs w:val="27"/>
        </w:rPr>
        <w:t>Employment and Support Allowance (ESA)</w:t>
      </w:r>
    </w:p>
    <w:p w14:paraId="29BC3331" w14:textId="77777777" w:rsidR="00711204" w:rsidRPr="00711204" w:rsidRDefault="00711204" w:rsidP="00711204">
      <w:pPr>
        <w:pStyle w:val="ListParagraph"/>
        <w:numPr>
          <w:ilvl w:val="0"/>
          <w:numId w:val="2"/>
        </w:numPr>
        <w:spacing w:before="100" w:beforeAutospacing="1" w:after="100" w:afterAutospacing="1" w:line="240" w:lineRule="auto"/>
        <w:ind w:left="1134"/>
        <w:rPr>
          <w:rFonts w:ascii="Helvetica" w:hAnsi="Helvetica"/>
          <w:color w:val="000000"/>
          <w:sz w:val="27"/>
          <w:szCs w:val="27"/>
        </w:rPr>
      </w:pPr>
      <w:r w:rsidRPr="00711204">
        <w:rPr>
          <w:rFonts w:ascii="Helvetica" w:hAnsi="Helvetica"/>
          <w:color w:val="000000"/>
          <w:sz w:val="27"/>
          <w:szCs w:val="27"/>
        </w:rPr>
        <w:t>Attendance Allowance</w:t>
      </w:r>
    </w:p>
    <w:p w14:paraId="4D4AF200" w14:textId="699FC394" w:rsidR="00711204" w:rsidRPr="00711204" w:rsidRDefault="00711204" w:rsidP="00711204">
      <w:pPr>
        <w:spacing w:before="100" w:beforeAutospacing="1" w:after="100" w:afterAutospacing="1" w:line="240" w:lineRule="auto"/>
        <w:ind w:left="360"/>
        <w:rPr>
          <w:rFonts w:ascii="Helvetica" w:eastAsia="Times New Roman" w:hAnsi="Helvetica" w:cs="Times New Roman"/>
          <w:color w:val="000000"/>
          <w:kern w:val="0"/>
          <w:sz w:val="27"/>
          <w:szCs w:val="27"/>
          <w:lang w:eastAsia="en-GB"/>
          <w14:ligatures w14:val="none"/>
        </w:rPr>
      </w:pPr>
    </w:p>
    <w:p w14:paraId="34448BCC" w14:textId="77777777" w:rsidR="00687908" w:rsidRDefault="00687908" w:rsidP="00687908">
      <w:pPr>
        <w:spacing w:before="100" w:beforeAutospacing="1" w:after="100" w:afterAutospacing="1" w:line="240" w:lineRule="auto"/>
        <w:rPr>
          <w:rFonts w:ascii="Helvetica" w:eastAsia="Times New Roman" w:hAnsi="Helvetica" w:cs="Times New Roman"/>
          <w:color w:val="000000"/>
          <w:kern w:val="0"/>
          <w:sz w:val="27"/>
          <w:szCs w:val="27"/>
          <w:lang w:eastAsia="en-GB"/>
          <w14:ligatures w14:val="none"/>
        </w:rPr>
      </w:pPr>
    </w:p>
    <w:p w14:paraId="75583A1F" w14:textId="233CB7E2" w:rsidR="00687908" w:rsidRDefault="00CA446D" w:rsidP="00687908">
      <w:pPr>
        <w:spacing w:before="100" w:beforeAutospacing="1" w:after="100" w:afterAutospacing="1" w:line="240" w:lineRule="auto"/>
        <w:rPr>
          <w:rFonts w:ascii="Helvetica" w:eastAsia="Times New Roman" w:hAnsi="Helvetica" w:cs="Times New Roman"/>
          <w:color w:val="000000"/>
          <w:kern w:val="0"/>
          <w:sz w:val="27"/>
          <w:szCs w:val="27"/>
          <w:lang w:eastAsia="en-GB"/>
          <w14:ligatures w14:val="none"/>
        </w:rPr>
      </w:pPr>
      <w:r>
        <w:rPr>
          <w:rFonts w:ascii="Helvetica" w:eastAsia="Times New Roman" w:hAnsi="Helvetica" w:cs="Times New Roman"/>
          <w:color w:val="000000"/>
          <w:kern w:val="0"/>
          <w:sz w:val="27"/>
          <w:szCs w:val="27"/>
          <w:lang w:eastAsia="en-GB"/>
          <w14:ligatures w14:val="none"/>
        </w:rPr>
        <w:t>Our friendly Box Office</w:t>
      </w:r>
      <w:r w:rsidR="00687908" w:rsidRPr="00687908">
        <w:rPr>
          <w:rFonts w:ascii="Helvetica" w:eastAsia="Times New Roman" w:hAnsi="Helvetica" w:cs="Times New Roman"/>
          <w:color w:val="000000"/>
          <w:kern w:val="0"/>
          <w:sz w:val="27"/>
          <w:szCs w:val="27"/>
          <w:lang w:eastAsia="en-GB"/>
          <w14:ligatures w14:val="none"/>
        </w:rPr>
        <w:t xml:space="preserve"> team are always happy to chat if you think you might need help but you’re not sure what to ask for.</w:t>
      </w:r>
    </w:p>
    <w:p w14:paraId="6CA20CB1" w14:textId="3A59ACCE" w:rsidR="00CA446D" w:rsidRDefault="00CA446D" w:rsidP="00687908">
      <w:pPr>
        <w:spacing w:before="100" w:beforeAutospacing="1" w:after="100" w:afterAutospacing="1" w:line="240" w:lineRule="auto"/>
        <w:rPr>
          <w:rFonts w:ascii="Helvetica" w:eastAsia="Times New Roman" w:hAnsi="Helvetica" w:cs="Times New Roman"/>
          <w:color w:val="000000"/>
          <w:kern w:val="0"/>
          <w:sz w:val="27"/>
          <w:szCs w:val="27"/>
          <w:lang w:eastAsia="en-GB"/>
          <w14:ligatures w14:val="none"/>
        </w:rPr>
      </w:pPr>
      <w:r w:rsidRPr="00CA446D">
        <w:rPr>
          <w:rFonts w:ascii="Helvetica" w:eastAsia="Times New Roman" w:hAnsi="Helvetica" w:cs="Times New Roman"/>
          <w:b/>
          <w:bCs/>
          <w:color w:val="000000"/>
          <w:kern w:val="0"/>
          <w:sz w:val="27"/>
          <w:szCs w:val="27"/>
          <w:lang w:eastAsia="en-GB"/>
          <w14:ligatures w14:val="none"/>
        </w:rPr>
        <w:t>023 9282 8282</w:t>
      </w:r>
    </w:p>
    <w:p w14:paraId="51353194" w14:textId="6EF5BC0B" w:rsidR="00CA446D" w:rsidRPr="00687908" w:rsidRDefault="008D75D7" w:rsidP="00687908">
      <w:pPr>
        <w:spacing w:before="100" w:beforeAutospacing="1" w:after="100" w:afterAutospacing="1" w:line="240" w:lineRule="auto"/>
        <w:rPr>
          <w:rFonts w:ascii="Helvetica" w:eastAsia="Times New Roman" w:hAnsi="Helvetica" w:cs="Times New Roman"/>
          <w:color w:val="000000"/>
          <w:kern w:val="0"/>
          <w:sz w:val="27"/>
          <w:szCs w:val="27"/>
          <w:lang w:eastAsia="en-GB"/>
          <w14:ligatures w14:val="none"/>
        </w:rPr>
      </w:pPr>
      <w:hyperlink r:id="rId9" w:history="1">
        <w:r w:rsidR="00CA446D" w:rsidRPr="00D63F12">
          <w:rPr>
            <w:rStyle w:val="Hyperlink"/>
            <w:rFonts w:ascii="Helvetica" w:eastAsia="Times New Roman" w:hAnsi="Helvetica" w:cs="Times New Roman"/>
            <w:kern w:val="0"/>
            <w:sz w:val="27"/>
            <w:szCs w:val="27"/>
            <w:lang w:eastAsia="en-GB"/>
            <w14:ligatures w14:val="none"/>
          </w:rPr>
          <w:t>Box.office@kingsportsmouth.co.uk</w:t>
        </w:r>
      </w:hyperlink>
      <w:r w:rsidR="00CA446D">
        <w:rPr>
          <w:rFonts w:ascii="Helvetica" w:eastAsia="Times New Roman" w:hAnsi="Helvetica" w:cs="Times New Roman"/>
          <w:color w:val="000000"/>
          <w:kern w:val="0"/>
          <w:sz w:val="27"/>
          <w:szCs w:val="27"/>
          <w:lang w:eastAsia="en-GB"/>
          <w14:ligatures w14:val="none"/>
        </w:rPr>
        <w:t xml:space="preserve"> </w:t>
      </w:r>
    </w:p>
    <w:p w14:paraId="7F95AB25" w14:textId="77777777" w:rsidR="00943B6A" w:rsidRDefault="00943B6A"/>
    <w:p w14:paraId="33D8CE27" w14:textId="77777777" w:rsidR="00687908" w:rsidRDefault="00687908"/>
    <w:p w14:paraId="20967CC5" w14:textId="77777777" w:rsidR="00687908" w:rsidRDefault="00687908"/>
    <w:sectPr w:rsidR="006879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A52A2"/>
    <w:multiLevelType w:val="hybridMultilevel"/>
    <w:tmpl w:val="1CF41550"/>
    <w:lvl w:ilvl="0" w:tplc="08090001">
      <w:start w:val="8"/>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D212AA"/>
    <w:multiLevelType w:val="multilevel"/>
    <w:tmpl w:val="5C7A4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EF7B94"/>
    <w:multiLevelType w:val="multilevel"/>
    <w:tmpl w:val="B834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604BDD"/>
    <w:multiLevelType w:val="hybridMultilevel"/>
    <w:tmpl w:val="C07AB82C"/>
    <w:lvl w:ilvl="0" w:tplc="FFFFFFFF">
      <w:start w:val="1"/>
      <w:numFmt w:val="bullet"/>
      <w:lvlText w:val=""/>
      <w:lvlJc w:val="left"/>
      <w:pPr>
        <w:ind w:left="720" w:hanging="360"/>
      </w:pPr>
      <w:rPr>
        <w:rFonts w:ascii="Symbol" w:hAnsi="Symbol" w:hint="default"/>
      </w:rPr>
    </w:lvl>
    <w:lvl w:ilvl="1" w:tplc="58841C8E">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D211692"/>
    <w:multiLevelType w:val="multilevel"/>
    <w:tmpl w:val="0EECC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FB1132"/>
    <w:multiLevelType w:val="hybridMultilevel"/>
    <w:tmpl w:val="A64C50C8"/>
    <w:lvl w:ilvl="0" w:tplc="58841C8E">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3EB4E43"/>
    <w:multiLevelType w:val="hybridMultilevel"/>
    <w:tmpl w:val="3D3ECF2A"/>
    <w:lvl w:ilvl="0" w:tplc="58841C8E">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8F06FBF"/>
    <w:multiLevelType w:val="hybridMultilevel"/>
    <w:tmpl w:val="DF50C2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2072320">
    <w:abstractNumId w:val="0"/>
  </w:num>
  <w:num w:numId="2" w16cid:durableId="1596398969">
    <w:abstractNumId w:val="5"/>
  </w:num>
  <w:num w:numId="3" w16cid:durableId="1254626986">
    <w:abstractNumId w:val="4"/>
  </w:num>
  <w:num w:numId="4" w16cid:durableId="1860119547">
    <w:abstractNumId w:val="7"/>
  </w:num>
  <w:num w:numId="5" w16cid:durableId="737748446">
    <w:abstractNumId w:val="2"/>
  </w:num>
  <w:num w:numId="6" w16cid:durableId="598635020">
    <w:abstractNumId w:val="6"/>
  </w:num>
  <w:num w:numId="7" w16cid:durableId="412550863">
    <w:abstractNumId w:val="3"/>
  </w:num>
  <w:num w:numId="8" w16cid:durableId="2073308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908"/>
    <w:rsid w:val="00106AE2"/>
    <w:rsid w:val="0017139F"/>
    <w:rsid w:val="00211ABD"/>
    <w:rsid w:val="0023453D"/>
    <w:rsid w:val="002740AF"/>
    <w:rsid w:val="003C795D"/>
    <w:rsid w:val="003F4A3F"/>
    <w:rsid w:val="00445332"/>
    <w:rsid w:val="00452523"/>
    <w:rsid w:val="00475109"/>
    <w:rsid w:val="00560722"/>
    <w:rsid w:val="00687908"/>
    <w:rsid w:val="00711204"/>
    <w:rsid w:val="0085495B"/>
    <w:rsid w:val="008821F5"/>
    <w:rsid w:val="008D75D7"/>
    <w:rsid w:val="0092331E"/>
    <w:rsid w:val="00943B6A"/>
    <w:rsid w:val="00961260"/>
    <w:rsid w:val="009C1BA2"/>
    <w:rsid w:val="00A95B5C"/>
    <w:rsid w:val="00B5306E"/>
    <w:rsid w:val="00BA1D12"/>
    <w:rsid w:val="00BB44A3"/>
    <w:rsid w:val="00C13A08"/>
    <w:rsid w:val="00CA446D"/>
    <w:rsid w:val="00CD4921"/>
    <w:rsid w:val="00D3334F"/>
    <w:rsid w:val="00D91AC2"/>
    <w:rsid w:val="00D96227"/>
    <w:rsid w:val="00E532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0A148"/>
  <w15:chartTrackingRefBased/>
  <w15:docId w15:val="{E3AC1278-C093-4053-987B-43CE61F2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87908"/>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paragraph" w:styleId="Heading4">
    <w:name w:val="heading 4"/>
    <w:basedOn w:val="Normal"/>
    <w:link w:val="Heading4Char"/>
    <w:uiPriority w:val="9"/>
    <w:qFormat/>
    <w:rsid w:val="00687908"/>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87908"/>
    <w:rPr>
      <w:rFonts w:ascii="Times New Roman" w:eastAsia="Times New Roman" w:hAnsi="Times New Roman" w:cs="Times New Roman"/>
      <w:b/>
      <w:bCs/>
      <w:kern w:val="0"/>
      <w:sz w:val="27"/>
      <w:szCs w:val="27"/>
      <w:lang w:eastAsia="en-GB"/>
      <w14:ligatures w14:val="none"/>
    </w:rPr>
  </w:style>
  <w:style w:type="character" w:customStyle="1" w:styleId="Heading4Char">
    <w:name w:val="Heading 4 Char"/>
    <w:basedOn w:val="DefaultParagraphFont"/>
    <w:link w:val="Heading4"/>
    <w:uiPriority w:val="9"/>
    <w:rsid w:val="00687908"/>
    <w:rPr>
      <w:rFonts w:ascii="Times New Roman" w:eastAsia="Times New Roman" w:hAnsi="Times New Roman" w:cs="Times New Roman"/>
      <w:b/>
      <w:bCs/>
      <w:kern w:val="0"/>
      <w:sz w:val="24"/>
      <w:szCs w:val="24"/>
      <w:lang w:eastAsia="en-GB"/>
      <w14:ligatures w14:val="none"/>
    </w:rPr>
  </w:style>
  <w:style w:type="paragraph" w:styleId="NormalWeb">
    <w:name w:val="Normal (Web)"/>
    <w:basedOn w:val="Normal"/>
    <w:uiPriority w:val="99"/>
    <w:semiHidden/>
    <w:unhideWhenUsed/>
    <w:rsid w:val="0068790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687908"/>
    <w:rPr>
      <w:color w:val="0000FF"/>
      <w:u w:val="single"/>
    </w:rPr>
  </w:style>
  <w:style w:type="character" w:styleId="Strong">
    <w:name w:val="Strong"/>
    <w:basedOn w:val="DefaultParagraphFont"/>
    <w:uiPriority w:val="22"/>
    <w:qFormat/>
    <w:rsid w:val="00687908"/>
    <w:rPr>
      <w:b/>
      <w:bCs/>
    </w:rPr>
  </w:style>
  <w:style w:type="paragraph" w:styleId="ListParagraph">
    <w:name w:val="List Paragraph"/>
    <w:basedOn w:val="Normal"/>
    <w:uiPriority w:val="34"/>
    <w:qFormat/>
    <w:rsid w:val="00687908"/>
    <w:pPr>
      <w:ind w:left="720"/>
      <w:contextualSpacing/>
    </w:pPr>
  </w:style>
  <w:style w:type="character" w:styleId="UnresolvedMention">
    <w:name w:val="Unresolved Mention"/>
    <w:basedOn w:val="DefaultParagraphFont"/>
    <w:uiPriority w:val="99"/>
    <w:semiHidden/>
    <w:unhideWhenUsed/>
    <w:rsid w:val="00CA446D"/>
    <w:rPr>
      <w:color w:val="605E5C"/>
      <w:shd w:val="clear" w:color="auto" w:fill="E1DFDD"/>
    </w:rPr>
  </w:style>
  <w:style w:type="character" w:styleId="Emphasis">
    <w:name w:val="Emphasis"/>
    <w:basedOn w:val="DefaultParagraphFont"/>
    <w:uiPriority w:val="20"/>
    <w:qFormat/>
    <w:rsid w:val="007112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877226">
      <w:bodyDiv w:val="1"/>
      <w:marLeft w:val="0"/>
      <w:marRight w:val="0"/>
      <w:marTop w:val="0"/>
      <w:marBottom w:val="0"/>
      <w:divBdr>
        <w:top w:val="none" w:sz="0" w:space="0" w:color="auto"/>
        <w:left w:val="none" w:sz="0" w:space="0" w:color="auto"/>
        <w:bottom w:val="none" w:sz="0" w:space="0" w:color="auto"/>
        <w:right w:val="none" w:sz="0" w:space="0" w:color="auto"/>
      </w:divBdr>
    </w:div>
    <w:div w:id="391198868">
      <w:bodyDiv w:val="1"/>
      <w:marLeft w:val="0"/>
      <w:marRight w:val="0"/>
      <w:marTop w:val="0"/>
      <w:marBottom w:val="0"/>
      <w:divBdr>
        <w:top w:val="none" w:sz="0" w:space="0" w:color="auto"/>
        <w:left w:val="none" w:sz="0" w:space="0" w:color="auto"/>
        <w:bottom w:val="none" w:sz="0" w:space="0" w:color="auto"/>
        <w:right w:val="none" w:sz="0" w:space="0" w:color="auto"/>
      </w:divBdr>
    </w:div>
    <w:div w:id="402526879">
      <w:bodyDiv w:val="1"/>
      <w:marLeft w:val="0"/>
      <w:marRight w:val="0"/>
      <w:marTop w:val="0"/>
      <w:marBottom w:val="0"/>
      <w:divBdr>
        <w:top w:val="none" w:sz="0" w:space="0" w:color="auto"/>
        <w:left w:val="none" w:sz="0" w:space="0" w:color="auto"/>
        <w:bottom w:val="none" w:sz="0" w:space="0" w:color="auto"/>
        <w:right w:val="none" w:sz="0" w:space="0" w:color="auto"/>
      </w:divBdr>
    </w:div>
    <w:div w:id="895628612">
      <w:bodyDiv w:val="1"/>
      <w:marLeft w:val="0"/>
      <w:marRight w:val="0"/>
      <w:marTop w:val="0"/>
      <w:marBottom w:val="0"/>
      <w:divBdr>
        <w:top w:val="none" w:sz="0" w:space="0" w:color="auto"/>
        <w:left w:val="none" w:sz="0" w:space="0" w:color="auto"/>
        <w:bottom w:val="none" w:sz="0" w:space="0" w:color="auto"/>
        <w:right w:val="none" w:sz="0" w:space="0" w:color="auto"/>
      </w:divBdr>
    </w:div>
    <w:div w:id="1102144338">
      <w:bodyDiv w:val="1"/>
      <w:marLeft w:val="0"/>
      <w:marRight w:val="0"/>
      <w:marTop w:val="0"/>
      <w:marBottom w:val="0"/>
      <w:divBdr>
        <w:top w:val="none" w:sz="0" w:space="0" w:color="auto"/>
        <w:left w:val="none" w:sz="0" w:space="0" w:color="auto"/>
        <w:bottom w:val="none" w:sz="0" w:space="0" w:color="auto"/>
        <w:right w:val="none" w:sz="0" w:space="0" w:color="auto"/>
      </w:divBdr>
    </w:div>
    <w:div w:id="1540122560">
      <w:bodyDiv w:val="1"/>
      <w:marLeft w:val="0"/>
      <w:marRight w:val="0"/>
      <w:marTop w:val="0"/>
      <w:marBottom w:val="0"/>
      <w:divBdr>
        <w:top w:val="none" w:sz="0" w:space="0" w:color="auto"/>
        <w:left w:val="none" w:sz="0" w:space="0" w:color="auto"/>
        <w:bottom w:val="none" w:sz="0" w:space="0" w:color="auto"/>
        <w:right w:val="none" w:sz="0" w:space="0" w:color="auto"/>
      </w:divBdr>
    </w:div>
    <w:div w:id="1601453463">
      <w:bodyDiv w:val="1"/>
      <w:marLeft w:val="0"/>
      <w:marRight w:val="0"/>
      <w:marTop w:val="0"/>
      <w:marBottom w:val="0"/>
      <w:divBdr>
        <w:top w:val="none" w:sz="0" w:space="0" w:color="auto"/>
        <w:left w:val="none" w:sz="0" w:space="0" w:color="auto"/>
        <w:bottom w:val="none" w:sz="0" w:space="0" w:color="auto"/>
        <w:right w:val="none" w:sz="0" w:space="0" w:color="auto"/>
      </w:divBdr>
    </w:div>
    <w:div w:id="183402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uk.sennheiser.com/mobileconnect-app"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ox.office@kingsportsmouth.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132e8f-2b8a-4d5f-9d82-167f85a50129" xsi:nil="true"/>
    <lcf76f155ced4ddcb4097134ff3c332f xmlns="494f649b-1e1c-46b7-b2e7-7760018f0ea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E9A4C7E150914E9E200A0663F6E412" ma:contentTypeVersion="18" ma:contentTypeDescription="Create a new document." ma:contentTypeScope="" ma:versionID="3f430fb9590f2a101a7d24a413592425">
  <xsd:schema xmlns:xsd="http://www.w3.org/2001/XMLSchema" xmlns:xs="http://www.w3.org/2001/XMLSchema" xmlns:p="http://schemas.microsoft.com/office/2006/metadata/properties" xmlns:ns2="494f649b-1e1c-46b7-b2e7-7760018f0eac" xmlns:ns3="ad132e8f-2b8a-4d5f-9d82-167f85a50129" targetNamespace="http://schemas.microsoft.com/office/2006/metadata/properties" ma:root="true" ma:fieldsID="f28de51439ac8ca0d80c83926ab51a5c" ns2:_="" ns3:_="">
    <xsd:import namespace="494f649b-1e1c-46b7-b2e7-7760018f0eac"/>
    <xsd:import namespace="ad132e8f-2b8a-4d5f-9d82-167f85a501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f649b-1e1c-46b7-b2e7-7760018f0e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e93032-b9a6-43c8-a9d3-74aff59ec3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132e8f-2b8a-4d5f-9d82-167f85a501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a2b9b88-bf09-48f1-a892-19d45250c473}" ma:internalName="TaxCatchAll" ma:showField="CatchAllData" ma:web="ad132e8f-2b8a-4d5f-9d82-167f85a501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F626C7-D02A-4DB7-9B28-B408527BCEC2}">
  <ds:schemaRefs>
    <ds:schemaRef ds:uri="http://schemas.microsoft.com/office/2006/metadata/properties"/>
    <ds:schemaRef ds:uri="http://schemas.microsoft.com/office/infopath/2007/PartnerControls"/>
    <ds:schemaRef ds:uri="ad132e8f-2b8a-4d5f-9d82-167f85a50129"/>
    <ds:schemaRef ds:uri="494f649b-1e1c-46b7-b2e7-7760018f0eac"/>
  </ds:schemaRefs>
</ds:datastoreItem>
</file>

<file path=customXml/itemProps2.xml><?xml version="1.0" encoding="utf-8"?>
<ds:datastoreItem xmlns:ds="http://schemas.openxmlformats.org/officeDocument/2006/customXml" ds:itemID="{81021C2A-7823-4C5D-9673-34CABB7BE8DF}">
  <ds:schemaRefs>
    <ds:schemaRef ds:uri="http://schemas.microsoft.com/sharepoint/v3/contenttype/forms"/>
  </ds:schemaRefs>
</ds:datastoreItem>
</file>

<file path=customXml/itemProps3.xml><?xml version="1.0" encoding="utf-8"?>
<ds:datastoreItem xmlns:ds="http://schemas.openxmlformats.org/officeDocument/2006/customXml" ds:itemID="{B63187C2-F717-4E75-B8F1-E4F170677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f649b-1e1c-46b7-b2e7-7760018f0eac"/>
    <ds:schemaRef ds:uri="ad132e8f-2b8a-4d5f-9d82-167f85a501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1075</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Henderson</dc:creator>
  <cp:keywords/>
  <dc:description/>
  <cp:lastModifiedBy>Rebecca Henderson</cp:lastModifiedBy>
  <cp:revision>26</cp:revision>
  <dcterms:created xsi:type="dcterms:W3CDTF">2024-02-21T13:56:00Z</dcterms:created>
  <dcterms:modified xsi:type="dcterms:W3CDTF">2024-03-19T16:20:00Z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0x0101007AE9A4C7E150914E9E200A0663F6E412</vt:lpwstr>
  </property>
  <property fmtid="{D5CDD505-2E9C-101B-9397-08002B2CF9AE}" pid="3" name="MediaServiceImageTags">
    <vt:lpwstr/>
  </property>
</Properties>
</file>